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B02B94" w:rsidRDefault="00B02B94" w:rsidP="00B02B94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05.02.2016 года № 133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6D7536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CD1902">
        <w:rPr>
          <w:sz w:val="28"/>
          <w:szCs w:val="28"/>
        </w:rPr>
        <w:t xml:space="preserve">микрорайона </w:t>
      </w:r>
      <w:r w:rsidR="00AE742A">
        <w:rPr>
          <w:sz w:val="28"/>
          <w:szCs w:val="28"/>
        </w:rPr>
        <w:t xml:space="preserve">2в </w:t>
      </w:r>
      <w:r w:rsidR="00CD1902">
        <w:rPr>
          <w:sz w:val="28"/>
          <w:szCs w:val="28"/>
        </w:rPr>
        <w:t xml:space="preserve"> в </w:t>
      </w:r>
      <w:r w:rsidR="00AE742A">
        <w:rPr>
          <w:sz w:val="28"/>
          <w:szCs w:val="28"/>
        </w:rPr>
        <w:t>дер. Малиновка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6D7536">
      <w:pPr>
        <w:spacing w:before="0"/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6D7536">
      <w:pPr>
        <w:spacing w:before="0"/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6D7536">
      <w:pPr>
        <w:spacing w:before="0"/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6D7536">
      <w:pPr>
        <w:spacing w:before="0"/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AE742A">
        <w:rPr>
          <w:sz w:val="28"/>
          <w:szCs w:val="28"/>
        </w:rPr>
        <w:t>в</w:t>
      </w:r>
      <w:proofErr w:type="gramEnd"/>
      <w:r w:rsidRPr="00AE742A">
        <w:rPr>
          <w:sz w:val="28"/>
          <w:szCs w:val="28"/>
        </w:rPr>
        <w:t xml:space="preserve"> Российской </w:t>
      </w:r>
      <w:proofErr w:type="gramStart"/>
      <w:r w:rsidRPr="00AE742A">
        <w:rPr>
          <w:sz w:val="28"/>
          <w:szCs w:val="28"/>
        </w:rPr>
        <w:t xml:space="preserve">Федерации», Генеральным планом </w:t>
      </w:r>
      <w:r w:rsidR="00411DDF" w:rsidRPr="00AE742A">
        <w:rPr>
          <w:sz w:val="28"/>
          <w:szCs w:val="28"/>
        </w:rPr>
        <w:t>Краснопольского сельского поселения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411DDF" w:rsidRPr="00AE742A">
        <w:rPr>
          <w:sz w:val="28"/>
          <w:szCs w:val="28"/>
        </w:rPr>
        <w:t>Краснопольского</w:t>
      </w:r>
      <w:r w:rsidRPr="00AE742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411DDF" w:rsidRPr="00AE742A">
        <w:rPr>
          <w:sz w:val="28"/>
          <w:szCs w:val="28"/>
        </w:rPr>
        <w:t>162</w:t>
      </w:r>
      <w:r w:rsidRPr="00AE742A">
        <w:rPr>
          <w:sz w:val="28"/>
          <w:szCs w:val="28"/>
        </w:rPr>
        <w:t xml:space="preserve"> от 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="00411DDF" w:rsidRPr="00AE742A">
        <w:rPr>
          <w:rStyle w:val="211"/>
          <w:b w:val="0"/>
          <w:bCs w:val="0"/>
          <w:sz w:val="28"/>
          <w:szCs w:val="28"/>
        </w:rPr>
        <w:t>28.06.2013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>постановления Администрации Сосновского муниципального района Челябинской области № 01 от 12.01.2016</w:t>
      </w:r>
      <w:r w:rsidR="00AE742A">
        <w:rPr>
          <w:sz w:val="28"/>
          <w:szCs w:val="28"/>
        </w:rPr>
        <w:t xml:space="preserve"> «</w:t>
      </w:r>
      <w:r w:rsidR="00AE742A" w:rsidRPr="000E219A">
        <w:rPr>
          <w:sz w:val="28"/>
          <w:szCs w:val="28"/>
        </w:rPr>
        <w:t>Об утверждении документации по  планировке</w:t>
      </w:r>
      <w:proofErr w:type="gramEnd"/>
      <w:r w:rsidR="00AE742A" w:rsidRPr="000E219A">
        <w:rPr>
          <w:sz w:val="28"/>
          <w:szCs w:val="28"/>
        </w:rPr>
        <w:t xml:space="preserve"> и межеванию территории микрорайонов 2, 2а, 2б, 2в в дер. Малиновка  Сосновского муниципального района Челябинской области</w:t>
      </w:r>
      <w:r w:rsidR="00AE742A">
        <w:rPr>
          <w:sz w:val="28"/>
          <w:szCs w:val="28"/>
        </w:rPr>
        <w:t>»</w:t>
      </w:r>
      <w:r w:rsidR="00AE742A" w:rsidRPr="00AE742A">
        <w:rPr>
          <w:sz w:val="28"/>
          <w:szCs w:val="28"/>
        </w:rPr>
        <w:t xml:space="preserve">,  </w:t>
      </w:r>
      <w:r w:rsidRPr="00AE742A">
        <w:rPr>
          <w:sz w:val="28"/>
          <w:szCs w:val="28"/>
        </w:rPr>
        <w:t>инициативой</w:t>
      </w:r>
      <w:r w:rsidR="00C075B3"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Каплана А.В. </w:t>
      </w:r>
      <w:r w:rsidRPr="00AE742A">
        <w:rPr>
          <w:sz w:val="28"/>
          <w:szCs w:val="28"/>
        </w:rPr>
        <w:t xml:space="preserve"> по корректировке документации по планировке территории</w:t>
      </w:r>
      <w:r w:rsidR="006D7536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CD1902">
        <w:rPr>
          <w:sz w:val="28"/>
          <w:szCs w:val="28"/>
        </w:rPr>
        <w:t xml:space="preserve">микрорайона </w:t>
      </w:r>
      <w:r w:rsidR="00AE742A">
        <w:rPr>
          <w:sz w:val="28"/>
          <w:szCs w:val="28"/>
        </w:rPr>
        <w:t>2в  в дер. Малиновка</w:t>
      </w:r>
      <w:r w:rsidR="00411DDF" w:rsidRPr="00084764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</w:t>
      </w:r>
      <w:r w:rsidRPr="00084764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AE742A">
        <w:rPr>
          <w:sz w:val="28"/>
          <w:szCs w:val="28"/>
        </w:rPr>
        <w:t xml:space="preserve">Кременкульского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6D7536">
        <w:rPr>
          <w:sz w:val="28"/>
          <w:szCs w:val="28"/>
        </w:rPr>
        <w:t>Беспалова Е.Л.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AE742A" w:rsidRDefault="00AE742A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8A5B74" w:rsidRDefault="00AE742A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7536">
        <w:rPr>
          <w:sz w:val="28"/>
          <w:szCs w:val="28"/>
        </w:rPr>
        <w:t xml:space="preserve">      </w:t>
      </w:r>
      <w:r w:rsidR="00E76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4F" w:rsidRDefault="00347C4F" w:rsidP="006A1BB3">
      <w:pPr>
        <w:spacing w:before="0"/>
      </w:pPr>
      <w:r>
        <w:separator/>
      </w:r>
    </w:p>
  </w:endnote>
  <w:endnote w:type="continuationSeparator" w:id="0">
    <w:p w:rsidR="00347C4F" w:rsidRDefault="00347C4F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F14F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47C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4F" w:rsidRDefault="00347C4F" w:rsidP="006A1BB3">
      <w:pPr>
        <w:spacing w:before="0"/>
      </w:pPr>
      <w:r>
        <w:separator/>
      </w:r>
    </w:p>
  </w:footnote>
  <w:footnote w:type="continuationSeparator" w:id="0">
    <w:p w:rsidR="00347C4F" w:rsidRDefault="00347C4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7745D"/>
    <w:rsid w:val="00096D99"/>
    <w:rsid w:val="000D6D81"/>
    <w:rsid w:val="001206BB"/>
    <w:rsid w:val="001209AA"/>
    <w:rsid w:val="001A7074"/>
    <w:rsid w:val="0032203F"/>
    <w:rsid w:val="00347C4F"/>
    <w:rsid w:val="003A37AE"/>
    <w:rsid w:val="00411DDF"/>
    <w:rsid w:val="004F5F96"/>
    <w:rsid w:val="00531463"/>
    <w:rsid w:val="00533C4E"/>
    <w:rsid w:val="00552C1E"/>
    <w:rsid w:val="00562580"/>
    <w:rsid w:val="005B63C7"/>
    <w:rsid w:val="006177B5"/>
    <w:rsid w:val="00620250"/>
    <w:rsid w:val="006404D5"/>
    <w:rsid w:val="00683AE6"/>
    <w:rsid w:val="0068431B"/>
    <w:rsid w:val="00692DEE"/>
    <w:rsid w:val="00694461"/>
    <w:rsid w:val="006A1BB3"/>
    <w:rsid w:val="006D7536"/>
    <w:rsid w:val="007676EC"/>
    <w:rsid w:val="00772060"/>
    <w:rsid w:val="00791B28"/>
    <w:rsid w:val="00846728"/>
    <w:rsid w:val="008506C2"/>
    <w:rsid w:val="008A5B74"/>
    <w:rsid w:val="008E171A"/>
    <w:rsid w:val="00911FF9"/>
    <w:rsid w:val="009C6F8B"/>
    <w:rsid w:val="009E2824"/>
    <w:rsid w:val="009E69B4"/>
    <w:rsid w:val="009F14F4"/>
    <w:rsid w:val="00A3222C"/>
    <w:rsid w:val="00AE742A"/>
    <w:rsid w:val="00B02B94"/>
    <w:rsid w:val="00B264A7"/>
    <w:rsid w:val="00B36313"/>
    <w:rsid w:val="00B71AD8"/>
    <w:rsid w:val="00B944FE"/>
    <w:rsid w:val="00C075B3"/>
    <w:rsid w:val="00C55096"/>
    <w:rsid w:val="00C67A7C"/>
    <w:rsid w:val="00CD1902"/>
    <w:rsid w:val="00D9592A"/>
    <w:rsid w:val="00DA399D"/>
    <w:rsid w:val="00E763C0"/>
    <w:rsid w:val="00EC4336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6404D5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BD8D2-7211-493C-9AFD-FAB0309D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30</cp:revision>
  <cp:lastPrinted>2016-01-29T07:23:00Z</cp:lastPrinted>
  <dcterms:created xsi:type="dcterms:W3CDTF">2013-10-17T10:01:00Z</dcterms:created>
  <dcterms:modified xsi:type="dcterms:W3CDTF">2016-02-05T05:31:00Z</dcterms:modified>
</cp:coreProperties>
</file>