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D8" w:rsidRDefault="00BE35D8" w:rsidP="00BE35D8">
      <w:pPr>
        <w:pStyle w:val="ConsPlusTitle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21.05.2010 года № 4352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BE35D8" w:rsidRDefault="00BE35D8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Стандартов качества бюджетных услуг в области культуры, предоставляемых населению Сосновского муниципального района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 –ФЗ «Об общих принципах организации местного самоуправления в Российской Федерации», Уставом Сосновского муниципального района, администрация Сосновского муниципального района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Стандарты качества бюджетных услуг в области культуры, предоставляемых населению Сосновского муниципального района (приложения 1, 2, 3,4)</w:t>
      </w:r>
    </w:p>
    <w:p w:rsidR="006728B1" w:rsidRPr="00D561E9" w:rsidRDefault="006728B1" w:rsidP="006728B1">
      <w:pPr>
        <w:spacing w:before="0"/>
        <w:ind w:firstLine="0"/>
        <w:jc w:val="both"/>
        <w:rPr>
          <w:color w:val="000000"/>
          <w:sz w:val="28"/>
          <w:szCs w:val="28"/>
        </w:rPr>
      </w:pPr>
      <w:r w:rsidRPr="00D561E9">
        <w:rPr>
          <w:color w:val="000000"/>
          <w:sz w:val="28"/>
          <w:szCs w:val="28"/>
        </w:rPr>
        <w:tab/>
        <w:t>2. Настоящее постановление вступает в силу с 01 января 2010 года.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031E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постановления возложить на заместителя Главы района Ефимову Л.А.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В.П. Котов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Pr="00907A38" w:rsidRDefault="006728B1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sz w:val="28"/>
          <w:szCs w:val="28"/>
        </w:rPr>
        <w:t xml:space="preserve">                Приложение </w:t>
      </w:r>
      <w:r w:rsidRPr="00907A38">
        <w:rPr>
          <w:bCs/>
          <w:sz w:val="28"/>
          <w:szCs w:val="28"/>
        </w:rPr>
        <w:t>1</w:t>
      </w:r>
    </w:p>
    <w:p w:rsidR="006728B1" w:rsidRPr="00907A38" w:rsidRDefault="006728B1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 w:rsidRPr="00907A38">
        <w:rPr>
          <w:bCs/>
          <w:sz w:val="28"/>
          <w:szCs w:val="28"/>
        </w:rPr>
        <w:t xml:space="preserve">                               к </w:t>
      </w:r>
      <w:r>
        <w:rPr>
          <w:bCs/>
          <w:sz w:val="28"/>
          <w:szCs w:val="28"/>
        </w:rPr>
        <w:t>п</w:t>
      </w:r>
      <w:r w:rsidRPr="00907A38">
        <w:rPr>
          <w:bCs/>
          <w:sz w:val="28"/>
          <w:szCs w:val="28"/>
        </w:rPr>
        <w:t>остановлению администрации</w:t>
      </w:r>
    </w:p>
    <w:p w:rsidR="006728B1" w:rsidRDefault="006728B1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 w:rsidRPr="00907A38">
        <w:rPr>
          <w:bCs/>
          <w:sz w:val="28"/>
          <w:szCs w:val="28"/>
        </w:rPr>
        <w:t xml:space="preserve">                                                     Сосновского муниципального района </w:t>
      </w:r>
    </w:p>
    <w:p w:rsidR="006728B1" w:rsidRPr="00907A38" w:rsidRDefault="00BE35D8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728B1" w:rsidRPr="00907A3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21.05.2010 г </w:t>
      </w:r>
      <w:r w:rsidR="006728B1" w:rsidRPr="00907A3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4352</w:t>
      </w:r>
    </w:p>
    <w:p w:rsidR="006728B1" w:rsidRPr="00907A38" w:rsidRDefault="006728B1" w:rsidP="006728B1">
      <w:pPr>
        <w:shd w:val="clear" w:color="auto" w:fill="FFFFFF"/>
        <w:spacing w:before="0"/>
        <w:jc w:val="center"/>
        <w:rPr>
          <w:bCs/>
          <w:sz w:val="28"/>
          <w:szCs w:val="28"/>
        </w:rPr>
      </w:pPr>
    </w:p>
    <w:p w:rsidR="006728B1" w:rsidRPr="00907A38" w:rsidRDefault="006728B1" w:rsidP="006728B1">
      <w:pPr>
        <w:spacing w:before="0"/>
        <w:jc w:val="right"/>
        <w:rPr>
          <w:bCs/>
          <w:color w:val="000000"/>
          <w:sz w:val="28"/>
          <w:szCs w:val="28"/>
        </w:rPr>
      </w:pPr>
    </w:p>
    <w:p w:rsidR="006728B1" w:rsidRPr="00907A38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</w:p>
    <w:p w:rsidR="006728B1" w:rsidRPr="00907A38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  <w:r w:rsidRPr="00907A38">
        <w:rPr>
          <w:bCs/>
          <w:color w:val="000000"/>
          <w:sz w:val="28"/>
          <w:szCs w:val="28"/>
        </w:rPr>
        <w:t>Стандарты</w:t>
      </w:r>
    </w:p>
    <w:p w:rsidR="006728B1" w:rsidRPr="00907A38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  <w:r w:rsidRPr="00907A38">
        <w:rPr>
          <w:bCs/>
          <w:color w:val="000000"/>
          <w:sz w:val="28"/>
          <w:szCs w:val="28"/>
        </w:rPr>
        <w:t>качества предоставления бюджетных (муниципальных)  услуг  учреждениями</w:t>
      </w:r>
    </w:p>
    <w:p w:rsidR="006728B1" w:rsidRPr="00907A38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  <w:r w:rsidRPr="00907A38">
        <w:rPr>
          <w:bCs/>
          <w:color w:val="000000"/>
          <w:sz w:val="28"/>
          <w:szCs w:val="28"/>
        </w:rPr>
        <w:t xml:space="preserve">культурно - </w:t>
      </w:r>
      <w:proofErr w:type="spellStart"/>
      <w:r w:rsidRPr="00907A38">
        <w:rPr>
          <w:bCs/>
          <w:color w:val="000000"/>
          <w:sz w:val="28"/>
          <w:szCs w:val="28"/>
        </w:rPr>
        <w:t>досуговой</w:t>
      </w:r>
      <w:proofErr w:type="spellEnd"/>
      <w:r w:rsidRPr="00907A38">
        <w:rPr>
          <w:bCs/>
          <w:color w:val="000000"/>
          <w:sz w:val="28"/>
          <w:szCs w:val="28"/>
        </w:rPr>
        <w:t xml:space="preserve"> деятельности  МУК МСКО</w:t>
      </w:r>
    </w:p>
    <w:p w:rsidR="006728B1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  <w:r w:rsidRPr="00907A38">
        <w:rPr>
          <w:bCs/>
          <w:color w:val="000000"/>
          <w:sz w:val="28"/>
          <w:szCs w:val="28"/>
        </w:rPr>
        <w:t>отдела культуры администрации Сосновского муниципального района</w:t>
      </w:r>
    </w:p>
    <w:p w:rsidR="006728B1" w:rsidRPr="00907A38" w:rsidRDefault="006728B1" w:rsidP="006728B1">
      <w:pPr>
        <w:spacing w:before="0"/>
        <w:jc w:val="center"/>
        <w:rPr>
          <w:color w:val="000000"/>
          <w:sz w:val="28"/>
          <w:szCs w:val="28"/>
        </w:rPr>
      </w:pPr>
    </w:p>
    <w:p w:rsidR="006728B1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  <w:r w:rsidRPr="00907A38">
        <w:rPr>
          <w:bCs/>
          <w:color w:val="000000"/>
          <w:sz w:val="28"/>
          <w:szCs w:val="28"/>
        </w:rPr>
        <w:t>I. Общие положения</w:t>
      </w:r>
    </w:p>
    <w:p w:rsidR="006728B1" w:rsidRPr="00907A38" w:rsidRDefault="006728B1" w:rsidP="006728B1">
      <w:pPr>
        <w:spacing w:before="0"/>
        <w:jc w:val="center"/>
        <w:rPr>
          <w:color w:val="000000"/>
          <w:sz w:val="28"/>
          <w:szCs w:val="28"/>
        </w:rPr>
      </w:pP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07A38">
        <w:rPr>
          <w:color w:val="000000"/>
          <w:sz w:val="28"/>
          <w:szCs w:val="28"/>
        </w:rPr>
        <w:t xml:space="preserve">Разработчик Стандарта качества предоставления бюджетных (муниципальных) услуг учреждениями культурно – </w:t>
      </w:r>
      <w:proofErr w:type="spellStart"/>
      <w:r w:rsidRPr="00907A38">
        <w:rPr>
          <w:color w:val="000000"/>
          <w:sz w:val="28"/>
          <w:szCs w:val="28"/>
        </w:rPr>
        <w:t>досуговой</w:t>
      </w:r>
      <w:proofErr w:type="spellEnd"/>
      <w:r w:rsidRPr="00907A38">
        <w:rPr>
          <w:color w:val="000000"/>
          <w:sz w:val="28"/>
          <w:szCs w:val="28"/>
        </w:rPr>
        <w:t xml:space="preserve"> деятельности МУК МСКО отдела культуры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 xml:space="preserve"> (далее - Стандарт): Отдел культуры  администрации Сосновского муниципального района.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2. Область применения Стандарта: настоящий Стандарт распространяется на услуги в области  культурно – </w:t>
      </w:r>
      <w:proofErr w:type="spellStart"/>
      <w:r w:rsidRPr="00907A38">
        <w:rPr>
          <w:color w:val="000000"/>
          <w:sz w:val="28"/>
          <w:szCs w:val="28"/>
        </w:rPr>
        <w:t>досуговой</w:t>
      </w:r>
      <w:proofErr w:type="spellEnd"/>
      <w:r w:rsidRPr="00907A38">
        <w:rPr>
          <w:color w:val="000000"/>
          <w:sz w:val="28"/>
          <w:szCs w:val="28"/>
        </w:rPr>
        <w:t xml:space="preserve"> деятельности, предоставляемые населению муниципальными учреждениями культуры,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 xml:space="preserve">оплачиваемые  (финансируемые) из средств бюджета района, и устанавливает основные требования, определяющие качество предоставления  услуг  в  организации досуга и обеспечения жителей услугами организаций культуры (на базе учреждений клубного типа).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3. Термины и определения, применяемые в настоящем Стандарте: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1) Бюджетные услуги в области культуры – муниципальные услуги в области культуры, оказываемые населению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 xml:space="preserve"> (далее – получателям услуг) органами местного самоуправления, бюджетными учреждениями и иными организациями культуры за счет средств бюджета района.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 xml:space="preserve">Получатели услуги – население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 xml:space="preserve"> (граждане района), имеющие желание и возможность посетить (посещающие) муниципальные учреждения культуры с целью культурного развития и духовного обогащения, развития творческих, интеллектуальных, нравственных способностей;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>Учреждение клубного типа – учреждение, основными видами деятельности которого являются проведение культурно-массовых мероприятий, организация студий,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07A38">
        <w:rPr>
          <w:color w:val="000000"/>
          <w:sz w:val="28"/>
          <w:szCs w:val="28"/>
        </w:rPr>
        <w:t xml:space="preserve">Нормативно-правовые акты, регламентирующие качество предоставления бюджетных услуг  учреждениями культурно – </w:t>
      </w:r>
      <w:proofErr w:type="spellStart"/>
      <w:r w:rsidRPr="00907A38">
        <w:rPr>
          <w:color w:val="000000"/>
          <w:sz w:val="28"/>
          <w:szCs w:val="28"/>
        </w:rPr>
        <w:t>досуговой</w:t>
      </w:r>
      <w:proofErr w:type="spellEnd"/>
      <w:r w:rsidRPr="00907A38">
        <w:rPr>
          <w:color w:val="000000"/>
          <w:sz w:val="28"/>
          <w:szCs w:val="28"/>
        </w:rPr>
        <w:t xml:space="preserve"> деятельности МУК МСКО  отдела культуры администрации Сосновского </w:t>
      </w:r>
      <w:r>
        <w:rPr>
          <w:color w:val="000000"/>
          <w:sz w:val="28"/>
          <w:szCs w:val="28"/>
        </w:rPr>
        <w:lastRenderedPageBreak/>
        <w:t>муниципального района</w:t>
      </w:r>
      <w:r w:rsidRPr="00907A38">
        <w:rPr>
          <w:color w:val="000000"/>
          <w:sz w:val="28"/>
          <w:szCs w:val="28"/>
        </w:rPr>
        <w:t>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 Конституция Российской Федерации;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2)«Основы законодательства Российской Федерации о культуре» от 09.10.1992 </w:t>
      </w:r>
      <w:r>
        <w:rPr>
          <w:color w:val="000000"/>
          <w:sz w:val="28"/>
          <w:szCs w:val="28"/>
        </w:rPr>
        <w:t xml:space="preserve">года </w:t>
      </w:r>
      <w:r w:rsidRPr="00907A38">
        <w:rPr>
          <w:color w:val="000000"/>
          <w:sz w:val="28"/>
          <w:szCs w:val="28"/>
        </w:rPr>
        <w:t xml:space="preserve">№ 3612-1;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Федеральный закон Российской Федерации от 21.12.1994</w:t>
      </w:r>
      <w:r>
        <w:rPr>
          <w:color w:val="000000"/>
          <w:sz w:val="28"/>
          <w:szCs w:val="28"/>
        </w:rPr>
        <w:t xml:space="preserve"> года</w:t>
      </w:r>
      <w:r w:rsidRPr="00907A38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 xml:space="preserve">69-ФЗ (ред. от 18.12.2006 года, с изменениями от </w:t>
      </w:r>
      <w:r w:rsidRPr="00907A38">
        <w:rPr>
          <w:color w:val="000000"/>
          <w:sz w:val="28"/>
          <w:szCs w:val="28"/>
        </w:rPr>
        <w:t>26.04.2007</w:t>
      </w:r>
      <w:r>
        <w:rPr>
          <w:color w:val="000000"/>
          <w:sz w:val="28"/>
          <w:szCs w:val="28"/>
        </w:rPr>
        <w:t xml:space="preserve"> года</w:t>
      </w:r>
      <w:r w:rsidRPr="00907A38">
        <w:rPr>
          <w:color w:val="000000"/>
          <w:sz w:val="28"/>
          <w:szCs w:val="28"/>
        </w:rPr>
        <w:t>) «О пожарной безопасности»;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>Постановление Правительства Российской Федерации от 08.12.2005</w:t>
      </w:r>
      <w:r>
        <w:rPr>
          <w:color w:val="000000"/>
          <w:sz w:val="28"/>
          <w:szCs w:val="28"/>
        </w:rPr>
        <w:t xml:space="preserve"> года</w:t>
      </w:r>
      <w:r w:rsidRPr="00907A38">
        <w:rPr>
          <w:color w:val="000000"/>
          <w:sz w:val="28"/>
          <w:szCs w:val="28"/>
        </w:rPr>
        <w:t xml:space="preserve"> № 740 «О федеральной целевой программе Культура России (2006-2010 годы)»;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5) Распоряжение Правительства Российской Федерации от 03.07.1996</w:t>
      </w:r>
      <w:r>
        <w:rPr>
          <w:color w:val="000000"/>
          <w:sz w:val="28"/>
          <w:szCs w:val="28"/>
        </w:rPr>
        <w:t xml:space="preserve"> года </w:t>
      </w:r>
      <w:r w:rsidRPr="00907A38">
        <w:rPr>
          <w:color w:val="000000"/>
          <w:sz w:val="28"/>
          <w:szCs w:val="28"/>
        </w:rPr>
        <w:t xml:space="preserve">№ 1063-р (в ред. распоряжения Правительства РФ от 14.07.2001 </w:t>
      </w:r>
      <w:r>
        <w:rPr>
          <w:color w:val="000000"/>
          <w:sz w:val="28"/>
          <w:szCs w:val="28"/>
        </w:rPr>
        <w:t>года №</w:t>
      </w:r>
      <w:r w:rsidRPr="00907A38">
        <w:rPr>
          <w:color w:val="000000"/>
          <w:sz w:val="28"/>
          <w:szCs w:val="28"/>
        </w:rPr>
        <w:t>942-р) «О социальных нормах и нормативах»;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6) Приказ министерства культуры и массовых</w:t>
      </w:r>
      <w:r>
        <w:rPr>
          <w:color w:val="000000"/>
          <w:sz w:val="28"/>
          <w:szCs w:val="28"/>
        </w:rPr>
        <w:t xml:space="preserve"> коммуникаций РФ от 20.02.2008 года</w:t>
      </w:r>
      <w:r w:rsidRPr="00907A38">
        <w:rPr>
          <w:color w:val="000000"/>
          <w:sz w:val="28"/>
          <w:szCs w:val="28"/>
        </w:rPr>
        <w:t xml:space="preserve"> №32 «Об утверждении нормативов минимального ресурсного обеспечения услуг сельских учреждений культуры (общедоступных библиотек и культурно </w:t>
      </w:r>
      <w:proofErr w:type="spellStart"/>
      <w:r w:rsidRPr="00907A38">
        <w:rPr>
          <w:color w:val="000000"/>
          <w:sz w:val="28"/>
          <w:szCs w:val="28"/>
        </w:rPr>
        <w:t>досуговых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учреждений)».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5. Основные факторы, влияющие на качество предоставления услуг учреждениями культурно – </w:t>
      </w:r>
      <w:proofErr w:type="spellStart"/>
      <w:r w:rsidRPr="00907A38">
        <w:rPr>
          <w:color w:val="000000"/>
          <w:sz w:val="28"/>
          <w:szCs w:val="28"/>
        </w:rPr>
        <w:t>досуговой</w:t>
      </w:r>
      <w:proofErr w:type="spellEnd"/>
      <w:r w:rsidRPr="00907A38">
        <w:rPr>
          <w:color w:val="000000"/>
          <w:sz w:val="28"/>
          <w:szCs w:val="28"/>
        </w:rPr>
        <w:t xml:space="preserve"> деятельности МУК МСКО  отдела культуры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>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907A38">
        <w:rPr>
          <w:color w:val="000000"/>
          <w:sz w:val="28"/>
          <w:szCs w:val="28"/>
        </w:rPr>
        <w:t>наличие и состояние документов, в соответствии с которыми функционирует учреждение культуры;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условия размещения и режим работы учреждения культуры;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наличие специального технического оснащения учреждения культуры;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4) </w:t>
      </w:r>
      <w:r>
        <w:rPr>
          <w:color w:val="000000"/>
          <w:sz w:val="28"/>
          <w:szCs w:val="28"/>
        </w:rPr>
        <w:t>у</w:t>
      </w:r>
      <w:r w:rsidRPr="00907A38">
        <w:rPr>
          <w:color w:val="000000"/>
          <w:sz w:val="28"/>
          <w:szCs w:val="28"/>
        </w:rPr>
        <w:t>комплектованность учреждения культуры специалистами и их квалификация;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907A38">
        <w:rPr>
          <w:color w:val="000000"/>
          <w:sz w:val="28"/>
          <w:szCs w:val="28"/>
        </w:rPr>
        <w:t>наличие требований к технологии оказания услуги в области культуры;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6) наличие информационного сопровождения деятельности учреждения культуры, порядка и правил оказания услуг в области культуры;</w:t>
      </w:r>
    </w:p>
    <w:p w:rsidR="006728B1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7A38">
        <w:rPr>
          <w:color w:val="000000"/>
          <w:sz w:val="28"/>
          <w:szCs w:val="28"/>
        </w:rPr>
        <w:t>7) </w:t>
      </w:r>
      <w:r>
        <w:rPr>
          <w:color w:val="000000"/>
          <w:sz w:val="28"/>
          <w:szCs w:val="28"/>
        </w:rPr>
        <w:t>н</w:t>
      </w:r>
      <w:r w:rsidRPr="00907A38">
        <w:rPr>
          <w:color w:val="000000"/>
          <w:sz w:val="28"/>
          <w:szCs w:val="28"/>
        </w:rPr>
        <w:t xml:space="preserve">аличие внутренней (собственной) и внешней систем контроля за деятельностью учреждения, за соблюдением качества фактически предоставляемых услуг требованиям настоящего </w:t>
      </w:r>
      <w:r>
        <w:rPr>
          <w:color w:val="000000"/>
          <w:sz w:val="28"/>
          <w:szCs w:val="28"/>
        </w:rPr>
        <w:t>Стандарта.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</w:p>
    <w:p w:rsidR="006728B1" w:rsidRPr="001D3001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  <w:r w:rsidRPr="00907A38">
        <w:rPr>
          <w:bCs/>
          <w:color w:val="000000"/>
          <w:sz w:val="28"/>
          <w:szCs w:val="28"/>
        </w:rPr>
        <w:t xml:space="preserve">II. Требования к качеству оказания </w:t>
      </w:r>
    </w:p>
    <w:p w:rsidR="006728B1" w:rsidRDefault="006728B1" w:rsidP="006728B1">
      <w:pPr>
        <w:spacing w:before="0"/>
        <w:jc w:val="center"/>
        <w:rPr>
          <w:bCs/>
          <w:color w:val="000000"/>
          <w:sz w:val="28"/>
          <w:szCs w:val="28"/>
        </w:rPr>
      </w:pPr>
      <w:r w:rsidRPr="00907A38">
        <w:rPr>
          <w:bCs/>
          <w:color w:val="000000"/>
          <w:sz w:val="28"/>
          <w:szCs w:val="28"/>
        </w:rPr>
        <w:t xml:space="preserve">бюджетных (муниципальных) услуг </w:t>
      </w:r>
      <w:r w:rsidRPr="00907A38">
        <w:rPr>
          <w:color w:val="000000"/>
          <w:sz w:val="28"/>
          <w:szCs w:val="28"/>
        </w:rPr>
        <w:t xml:space="preserve">учреждениями культурно – </w:t>
      </w:r>
      <w:proofErr w:type="spellStart"/>
      <w:r w:rsidRPr="00907A38">
        <w:rPr>
          <w:color w:val="000000"/>
          <w:sz w:val="28"/>
          <w:szCs w:val="28"/>
        </w:rPr>
        <w:t>досуговой</w:t>
      </w:r>
      <w:proofErr w:type="spellEnd"/>
      <w:r w:rsidRPr="00907A38">
        <w:rPr>
          <w:color w:val="000000"/>
          <w:sz w:val="28"/>
          <w:szCs w:val="28"/>
        </w:rPr>
        <w:t xml:space="preserve"> деятельности МУК МСКО  отдела культуры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bCs/>
          <w:color w:val="000000"/>
          <w:sz w:val="28"/>
          <w:szCs w:val="28"/>
        </w:rPr>
        <w:t xml:space="preserve">  </w:t>
      </w:r>
    </w:p>
    <w:p w:rsidR="006728B1" w:rsidRPr="00907A38" w:rsidRDefault="006728B1" w:rsidP="006728B1">
      <w:pPr>
        <w:spacing w:before="0"/>
        <w:jc w:val="center"/>
        <w:rPr>
          <w:color w:val="000000"/>
          <w:sz w:val="28"/>
          <w:szCs w:val="28"/>
        </w:rPr>
      </w:pP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1. Качество услуг по созданию условий для организации досуга и обеспечения жителей Сосновского района услугами культурно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7A38">
        <w:rPr>
          <w:color w:val="000000"/>
          <w:sz w:val="28"/>
          <w:szCs w:val="28"/>
        </w:rPr>
        <w:t>досуговых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1.1. Сведения об услуге: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1D3001">
        <w:rPr>
          <w:color w:val="000000"/>
          <w:sz w:val="28"/>
          <w:szCs w:val="28"/>
        </w:rPr>
        <w:t>Наименование услуги: создание условий по организации досуга и</w:t>
      </w:r>
      <w:r w:rsidRPr="00907A38">
        <w:rPr>
          <w:color w:val="000000"/>
          <w:sz w:val="28"/>
          <w:szCs w:val="28"/>
        </w:rPr>
        <w:t xml:space="preserve"> обеспечения жителей услугами организаций культуры на базе учреждений клубного типа (далее – культурно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7A38">
        <w:rPr>
          <w:color w:val="000000"/>
          <w:sz w:val="28"/>
          <w:szCs w:val="28"/>
        </w:rPr>
        <w:t>досуговая</w:t>
      </w:r>
      <w:proofErr w:type="spellEnd"/>
      <w:r w:rsidRPr="00907A38">
        <w:rPr>
          <w:color w:val="000000"/>
          <w:sz w:val="28"/>
          <w:szCs w:val="28"/>
        </w:rPr>
        <w:t xml:space="preserve"> услуга).  </w:t>
      </w:r>
    </w:p>
    <w:p w:rsidR="006728B1" w:rsidRPr="001D3001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1D3001">
        <w:rPr>
          <w:color w:val="000000"/>
          <w:sz w:val="28"/>
          <w:szCs w:val="28"/>
        </w:rPr>
        <w:lastRenderedPageBreak/>
        <w:t xml:space="preserve">Содержание (предмет) услуги: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 xml:space="preserve">Организация, подготовка и проведение культурно-массовых, зрелищных мероприятий, фестивалей, ярмарок, аукционов, выставок;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>Обеспечение жителей услугами творческих самодеятельных коллективов, студий, клубов.</w:t>
      </w:r>
    </w:p>
    <w:p w:rsidR="006728B1" w:rsidRPr="001D3001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1D3001">
        <w:rPr>
          <w:color w:val="000000"/>
          <w:sz w:val="28"/>
          <w:szCs w:val="28"/>
        </w:rPr>
        <w:t xml:space="preserve">Получатели услуги: население Сосновского муниципального района. </w:t>
      </w:r>
    </w:p>
    <w:p w:rsidR="006728B1" w:rsidRPr="001D3001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1D3001">
        <w:rPr>
          <w:color w:val="000000"/>
          <w:sz w:val="28"/>
          <w:szCs w:val="28"/>
        </w:rPr>
        <w:t>Единица измерения – количество посетителей.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Услуга может предоставляться как бесплатно, так и за определенную плату в соответствии с прейскурантом, утвержденном руководителем МУК МСКО по согласованию с Отделом  культуры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>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1.2. Документы, регламентирующие деятельность культурно </w:t>
      </w:r>
      <w:r>
        <w:rPr>
          <w:color w:val="000000"/>
          <w:sz w:val="28"/>
          <w:szCs w:val="28"/>
        </w:rPr>
        <w:t xml:space="preserve">– </w:t>
      </w:r>
      <w:proofErr w:type="spellStart"/>
      <w:r w:rsidRPr="00907A38">
        <w:rPr>
          <w:color w:val="000000"/>
          <w:sz w:val="28"/>
          <w:szCs w:val="28"/>
        </w:rPr>
        <w:t>досуговых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2C7F85">
        <w:rPr>
          <w:color w:val="000000"/>
          <w:sz w:val="28"/>
          <w:szCs w:val="28"/>
        </w:rPr>
        <w:t>1.2.1. Основные</w:t>
      </w:r>
      <w:r w:rsidRPr="00907A38">
        <w:rPr>
          <w:color w:val="000000"/>
          <w:sz w:val="28"/>
          <w:szCs w:val="28"/>
        </w:rPr>
        <w:t xml:space="preserve"> документы, в соответствии с которыми функционирует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осуговое</w:t>
      </w:r>
      <w:proofErr w:type="spellEnd"/>
      <w:r w:rsidRPr="00907A38">
        <w:rPr>
          <w:color w:val="000000"/>
          <w:sz w:val="28"/>
          <w:szCs w:val="28"/>
        </w:rPr>
        <w:t xml:space="preserve"> учреждение: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907A38">
        <w:rPr>
          <w:color w:val="000000"/>
          <w:sz w:val="28"/>
          <w:szCs w:val="28"/>
        </w:rPr>
        <w:t xml:space="preserve"> Устав МУК МСКО.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2) Положение о культурно - </w:t>
      </w:r>
      <w:proofErr w:type="spellStart"/>
      <w:r w:rsidRPr="00907A38">
        <w:rPr>
          <w:color w:val="000000"/>
          <w:sz w:val="28"/>
          <w:szCs w:val="28"/>
        </w:rPr>
        <w:t>досуговом</w:t>
      </w:r>
      <w:proofErr w:type="spellEnd"/>
      <w:r w:rsidRPr="00907A38">
        <w:rPr>
          <w:color w:val="000000"/>
          <w:sz w:val="28"/>
          <w:szCs w:val="28"/>
        </w:rPr>
        <w:t xml:space="preserve"> учреждении.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 Руководства, правила, инструкции, методики, положения.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3) Эксплуатационные документы на оборудование, приборы и аппаратуру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4) Государственные (в случае их принятия) и муниципальные стандарты в области культурно - </w:t>
      </w:r>
      <w:proofErr w:type="spellStart"/>
      <w:r w:rsidRPr="00907A38">
        <w:rPr>
          <w:color w:val="000000"/>
          <w:sz w:val="28"/>
          <w:szCs w:val="28"/>
        </w:rPr>
        <w:t>досуговых</w:t>
      </w:r>
      <w:proofErr w:type="spellEnd"/>
      <w:r w:rsidRPr="00907A38">
        <w:rPr>
          <w:color w:val="000000"/>
          <w:sz w:val="28"/>
          <w:szCs w:val="28"/>
        </w:rPr>
        <w:t xml:space="preserve"> услуг.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5) Приказы и распоряжения руководителя МУК МСКО.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В соответствии с действующим законодательством культурно - </w:t>
      </w:r>
      <w:proofErr w:type="spellStart"/>
      <w:r w:rsidRPr="00907A38">
        <w:rPr>
          <w:color w:val="000000"/>
          <w:sz w:val="28"/>
          <w:szCs w:val="28"/>
        </w:rPr>
        <w:t>досуговыми</w:t>
      </w:r>
      <w:proofErr w:type="spellEnd"/>
      <w:r w:rsidRPr="00907A38">
        <w:rPr>
          <w:color w:val="000000"/>
          <w:sz w:val="28"/>
          <w:szCs w:val="28"/>
        </w:rPr>
        <w:t xml:space="preserve"> учреждениями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2C7F85">
        <w:rPr>
          <w:color w:val="000000"/>
          <w:sz w:val="28"/>
          <w:szCs w:val="28"/>
        </w:rPr>
        <w:t>1.2.2.</w:t>
      </w:r>
      <w:r w:rsidRPr="00907A38">
        <w:rPr>
          <w:color w:val="000000"/>
          <w:sz w:val="28"/>
          <w:szCs w:val="28"/>
        </w:rPr>
        <w:t xml:space="preserve"> Устав МУК МСКО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907A38">
        <w:rPr>
          <w:color w:val="000000"/>
          <w:sz w:val="28"/>
          <w:szCs w:val="28"/>
        </w:rPr>
        <w:t>Наименование и местоположение, юридический статус.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Правоспособность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907A38">
        <w:rPr>
          <w:color w:val="000000"/>
          <w:sz w:val="28"/>
          <w:szCs w:val="28"/>
        </w:rPr>
        <w:t>Цели и предмет деятельности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4) Права и обязанности учреждения, его ответственность.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5) Управление учреждением, имущество и финансы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6) Организация, оплата и дисциплина труда.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7) </w:t>
      </w:r>
      <w:r>
        <w:rPr>
          <w:color w:val="000000"/>
          <w:sz w:val="28"/>
          <w:szCs w:val="28"/>
        </w:rPr>
        <w:t>П</w:t>
      </w:r>
      <w:r w:rsidRPr="00907A38">
        <w:rPr>
          <w:color w:val="000000"/>
          <w:sz w:val="28"/>
          <w:szCs w:val="28"/>
        </w:rPr>
        <w:t>орядок его формирования, деятельности, реорганизации и ликвидации.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Устав должен быть утвержден Отделом  культуры 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 xml:space="preserve">. Цели деятельности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 должны соответствовать полномочиям органа местного самоуправления в сфере культуры.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1A2830">
        <w:rPr>
          <w:color w:val="000000"/>
          <w:sz w:val="28"/>
          <w:szCs w:val="28"/>
        </w:rPr>
        <w:t>1.2.3. Руководства</w:t>
      </w:r>
      <w:r w:rsidRPr="00907A38">
        <w:rPr>
          <w:color w:val="000000"/>
          <w:sz w:val="28"/>
          <w:szCs w:val="28"/>
        </w:rPr>
        <w:t xml:space="preserve">, правила,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</w:t>
      </w:r>
      <w:r w:rsidRPr="00907A38">
        <w:rPr>
          <w:color w:val="000000"/>
          <w:sz w:val="28"/>
          <w:szCs w:val="28"/>
        </w:rPr>
        <w:lastRenderedPageBreak/>
        <w:t xml:space="preserve">совершенствования работы учреждения. </w:t>
      </w:r>
    </w:p>
    <w:p w:rsidR="006728B1" w:rsidRPr="00907A38" w:rsidRDefault="006728B1" w:rsidP="006728B1">
      <w:pPr>
        <w:spacing w:before="0"/>
        <w:ind w:left="240"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В культурно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7A38">
        <w:rPr>
          <w:color w:val="000000"/>
          <w:sz w:val="28"/>
          <w:szCs w:val="28"/>
        </w:rPr>
        <w:t>досуговом</w:t>
      </w:r>
      <w:proofErr w:type="spellEnd"/>
      <w:r w:rsidRPr="00907A38">
        <w:rPr>
          <w:color w:val="000000"/>
          <w:sz w:val="28"/>
          <w:szCs w:val="28"/>
        </w:rPr>
        <w:t xml:space="preserve"> учреждении используются следующие основные руководства и правила: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1) Правила внутреннего трудового распорядка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Трудовые коллективные договоры.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4B4D72">
        <w:rPr>
          <w:color w:val="000000"/>
          <w:sz w:val="28"/>
          <w:szCs w:val="28"/>
        </w:rPr>
        <w:t>3) Приказы Отдела культуры администрации Сосновского</w:t>
      </w:r>
      <w:r w:rsidRPr="00907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 xml:space="preserve"> в области предоставления услуги.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4) Иные руководства и правила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При оказании услуги в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осуговом</w:t>
      </w:r>
      <w:proofErr w:type="spellEnd"/>
      <w:r w:rsidRPr="00907A38">
        <w:rPr>
          <w:color w:val="000000"/>
          <w:sz w:val="28"/>
          <w:szCs w:val="28"/>
        </w:rPr>
        <w:t xml:space="preserve"> учреждении используются следующие инструкции: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И</w:t>
      </w:r>
      <w:r w:rsidRPr="00907A38">
        <w:rPr>
          <w:color w:val="000000"/>
          <w:sz w:val="28"/>
          <w:szCs w:val="28"/>
        </w:rPr>
        <w:t xml:space="preserve">нструкции персонала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 (должностные инструкции).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Инструкции по эксплуатации оборудования (паспорта техники).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Инструкции по охране труда в учреждении.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4) Инструкция о мерах пожарной безопасности в учреждении.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5) И</w:t>
      </w:r>
      <w:r>
        <w:rPr>
          <w:color w:val="000000"/>
          <w:sz w:val="28"/>
          <w:szCs w:val="28"/>
        </w:rPr>
        <w:t>н</w:t>
      </w:r>
      <w:r w:rsidRPr="00907A38">
        <w:rPr>
          <w:color w:val="000000"/>
          <w:sz w:val="28"/>
          <w:szCs w:val="28"/>
        </w:rPr>
        <w:t xml:space="preserve">ые инструкции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Основными Положениями в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осуговом</w:t>
      </w:r>
      <w:proofErr w:type="spellEnd"/>
      <w:r w:rsidRPr="00907A38">
        <w:rPr>
          <w:color w:val="000000"/>
          <w:sz w:val="28"/>
          <w:szCs w:val="28"/>
        </w:rPr>
        <w:t xml:space="preserve"> учреждении являются: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 Положения о самодеятельных творческих коллективах.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Положения о представлении платных услуг.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Положения по аттестации творческих и руководящих работников.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4) Иные положения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AA1369">
        <w:rPr>
          <w:color w:val="000000"/>
          <w:sz w:val="28"/>
          <w:szCs w:val="28"/>
        </w:rPr>
        <w:t>1.2.4. В состав эксплуатационных документов, используемых при</w:t>
      </w:r>
      <w:r w:rsidRPr="00907A38">
        <w:rPr>
          <w:color w:val="000000"/>
          <w:sz w:val="28"/>
          <w:szCs w:val="28"/>
        </w:rPr>
        <w:t xml:space="preserve"> оказании услуг по созданию условий для организации досуга и обеспечения жителей услугами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 входят: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 </w:t>
      </w:r>
      <w:r>
        <w:rPr>
          <w:color w:val="000000"/>
          <w:sz w:val="28"/>
          <w:szCs w:val="28"/>
        </w:rPr>
        <w:t>Т</w:t>
      </w:r>
      <w:r w:rsidRPr="00907A38">
        <w:rPr>
          <w:color w:val="000000"/>
          <w:sz w:val="28"/>
          <w:szCs w:val="28"/>
        </w:rPr>
        <w:t>ехнические паспорта на используемое оборудование, включая инструкции пользователя на русском языке.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Сертификаты соответствия на оборудование (сертификаты качества).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Инвентарные описи основных средств.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4) Иные эксплуатационные документы.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 культурно - </w:t>
      </w:r>
      <w:proofErr w:type="spellStart"/>
      <w:r w:rsidRPr="00907A38">
        <w:rPr>
          <w:color w:val="000000"/>
          <w:sz w:val="28"/>
          <w:szCs w:val="28"/>
        </w:rPr>
        <w:t>досуговым</w:t>
      </w:r>
      <w:proofErr w:type="spellEnd"/>
      <w:r w:rsidRPr="00907A38">
        <w:rPr>
          <w:color w:val="000000"/>
          <w:sz w:val="28"/>
          <w:szCs w:val="28"/>
        </w:rPr>
        <w:t xml:space="preserve"> учреждением. </w:t>
      </w:r>
    </w:p>
    <w:p w:rsidR="006728B1" w:rsidRPr="006053A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6053A8">
        <w:rPr>
          <w:color w:val="000000"/>
          <w:sz w:val="28"/>
          <w:szCs w:val="28"/>
        </w:rPr>
        <w:t xml:space="preserve">1.2.5. Государственные (в случае принятия) и настоящий Стандарт должны составлять нормативную основу практической работы </w:t>
      </w:r>
      <w:proofErr w:type="spellStart"/>
      <w:r w:rsidRPr="006053A8">
        <w:rPr>
          <w:color w:val="000000"/>
          <w:sz w:val="28"/>
          <w:szCs w:val="28"/>
        </w:rPr>
        <w:t>культурно-досугового</w:t>
      </w:r>
      <w:proofErr w:type="spellEnd"/>
      <w:r w:rsidRPr="006053A8">
        <w:rPr>
          <w:color w:val="000000"/>
          <w:sz w:val="28"/>
          <w:szCs w:val="28"/>
        </w:rPr>
        <w:t xml:space="preserve"> учреждения.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6053A8">
        <w:rPr>
          <w:color w:val="000000"/>
          <w:sz w:val="28"/>
          <w:szCs w:val="28"/>
        </w:rPr>
        <w:t>1.2.6. В культурно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053A8">
        <w:rPr>
          <w:color w:val="000000"/>
          <w:sz w:val="28"/>
          <w:szCs w:val="28"/>
        </w:rPr>
        <w:t>досуговых</w:t>
      </w:r>
      <w:proofErr w:type="spellEnd"/>
      <w:r w:rsidRPr="006053A8">
        <w:rPr>
          <w:color w:val="000000"/>
          <w:sz w:val="28"/>
          <w:szCs w:val="28"/>
        </w:rPr>
        <w:t xml:space="preserve"> учреждениях необходимо осуществлять</w:t>
      </w:r>
      <w:r w:rsidRPr="00907A38">
        <w:rPr>
          <w:color w:val="000000"/>
          <w:sz w:val="28"/>
          <w:szCs w:val="28"/>
        </w:rPr>
        <w:t xml:space="preserve"> постоянный пересмотр документов, подразумевающий включение в них необходимых изменений и изъятие из обращения устаревших.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lastRenderedPageBreak/>
        <w:t xml:space="preserve">1.3. Условия размещения и режим работы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учреждений: </w:t>
      </w:r>
    </w:p>
    <w:p w:rsidR="006728B1" w:rsidRPr="006053A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6053A8">
        <w:rPr>
          <w:color w:val="000000"/>
          <w:sz w:val="28"/>
          <w:szCs w:val="28"/>
        </w:rPr>
        <w:t xml:space="preserve">1.3.1. Культурно - </w:t>
      </w:r>
      <w:proofErr w:type="spellStart"/>
      <w:r w:rsidRPr="006053A8">
        <w:rPr>
          <w:color w:val="000000"/>
          <w:sz w:val="28"/>
          <w:szCs w:val="28"/>
        </w:rPr>
        <w:t>досуговые</w:t>
      </w:r>
      <w:proofErr w:type="spellEnd"/>
      <w:r w:rsidRPr="006053A8">
        <w:rPr>
          <w:color w:val="000000"/>
          <w:sz w:val="28"/>
          <w:szCs w:val="28"/>
        </w:rPr>
        <w:t xml:space="preserve"> учреждения и их структурные подразделения должны быть размещены в специально предназначенных зданиях и помещениях, доступных для населения. </w:t>
      </w:r>
    </w:p>
    <w:p w:rsidR="006728B1" w:rsidRPr="006053A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6053A8">
        <w:rPr>
          <w:color w:val="000000"/>
          <w:sz w:val="28"/>
          <w:szCs w:val="28"/>
        </w:rPr>
        <w:t xml:space="preserve">Площадь, занимаемая учреждением, должна обеспечивать размещение работников и получателей культурно </w:t>
      </w:r>
      <w:proofErr w:type="gramStart"/>
      <w:r w:rsidRPr="006053A8">
        <w:rPr>
          <w:color w:val="000000"/>
          <w:sz w:val="28"/>
          <w:szCs w:val="28"/>
        </w:rPr>
        <w:t>-</w:t>
      </w:r>
      <w:proofErr w:type="spellStart"/>
      <w:r w:rsidRPr="006053A8">
        <w:rPr>
          <w:color w:val="000000"/>
          <w:sz w:val="28"/>
          <w:szCs w:val="28"/>
        </w:rPr>
        <w:t>д</w:t>
      </w:r>
      <w:proofErr w:type="gramEnd"/>
      <w:r w:rsidRPr="006053A8">
        <w:rPr>
          <w:color w:val="000000"/>
          <w:sz w:val="28"/>
          <w:szCs w:val="28"/>
        </w:rPr>
        <w:t>осуговых</w:t>
      </w:r>
      <w:proofErr w:type="spellEnd"/>
      <w:r w:rsidRPr="006053A8">
        <w:rPr>
          <w:color w:val="000000"/>
          <w:sz w:val="28"/>
          <w:szCs w:val="28"/>
        </w:rPr>
        <w:t xml:space="preserve"> услуг в соответствии с санитарными и строительными нормами и правилами.</w:t>
      </w:r>
    </w:p>
    <w:p w:rsidR="006728B1" w:rsidRPr="006053A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6053A8">
        <w:rPr>
          <w:color w:val="000000"/>
          <w:sz w:val="28"/>
          <w:szCs w:val="28"/>
        </w:rPr>
        <w:t xml:space="preserve">1.3.2. Режим работы учреждений </w:t>
      </w:r>
      <w:proofErr w:type="spellStart"/>
      <w:r w:rsidRPr="006053A8">
        <w:rPr>
          <w:color w:val="000000"/>
          <w:sz w:val="28"/>
          <w:szCs w:val="28"/>
        </w:rPr>
        <w:t>культурно-досугового</w:t>
      </w:r>
      <w:proofErr w:type="spellEnd"/>
      <w:r w:rsidRPr="006053A8">
        <w:rPr>
          <w:color w:val="000000"/>
          <w:sz w:val="28"/>
          <w:szCs w:val="28"/>
        </w:rPr>
        <w:t xml:space="preserve"> типа определяется документами учреждения (приказами о режиме дня и правилами внутреннего трудового распорядка). Режим работы может быть с 7.00 до 23.00. Допускается работа в праздничные и выходные дни.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6053A8">
        <w:rPr>
          <w:color w:val="000000"/>
          <w:sz w:val="28"/>
          <w:szCs w:val="28"/>
        </w:rPr>
        <w:t>1.3.3.</w:t>
      </w:r>
      <w:r w:rsidRPr="00907A38">
        <w:rPr>
          <w:color w:val="000000"/>
          <w:sz w:val="28"/>
          <w:szCs w:val="28"/>
        </w:rPr>
        <w:t xml:space="preserve"> В здании учреждения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типа должны быть предусмотрены следующие помещения: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907A38">
        <w:rPr>
          <w:color w:val="000000"/>
          <w:sz w:val="28"/>
          <w:szCs w:val="28"/>
        </w:rPr>
        <w:t>Театральные и зрительные залы.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Фойе.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Репетиционные помещения.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4) Вспомогательные (служебные) помещения.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5) Технические помещения.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 с учетом специфики их вида.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:rsidR="006728B1" w:rsidRPr="00834910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834910">
        <w:rPr>
          <w:color w:val="000000"/>
          <w:sz w:val="28"/>
          <w:szCs w:val="28"/>
        </w:rPr>
        <w:t xml:space="preserve">1.3.4. Содействие Отдела  культуры  администрации Сосновского МР в организации и проведении фестивалей, смотров, конкурсов, выставок и других форм показа результатов творческой деятельности должно обеспечивать удобные для просмотра помещения или специально отведенные места, оборудованные необходимой для этого техникой и аппаратурой, достаточные по размерам для удобного расположения экспонатов и просмотра для посетителей. </w:t>
      </w:r>
    </w:p>
    <w:p w:rsidR="006728B1" w:rsidRPr="00834910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834910">
        <w:rPr>
          <w:color w:val="000000"/>
          <w:sz w:val="28"/>
          <w:szCs w:val="28"/>
        </w:rPr>
        <w:t xml:space="preserve">1.4. Техническое оснащение культурно </w:t>
      </w:r>
      <w:proofErr w:type="gramStart"/>
      <w:r w:rsidRPr="00834910">
        <w:rPr>
          <w:color w:val="000000"/>
          <w:sz w:val="28"/>
          <w:szCs w:val="28"/>
        </w:rPr>
        <w:t>-</w:t>
      </w:r>
      <w:proofErr w:type="spellStart"/>
      <w:r w:rsidRPr="00834910">
        <w:rPr>
          <w:color w:val="000000"/>
          <w:sz w:val="28"/>
          <w:szCs w:val="28"/>
        </w:rPr>
        <w:t>д</w:t>
      </w:r>
      <w:proofErr w:type="gramEnd"/>
      <w:r w:rsidRPr="00834910">
        <w:rPr>
          <w:color w:val="000000"/>
          <w:sz w:val="28"/>
          <w:szCs w:val="28"/>
        </w:rPr>
        <w:t>осуговых</w:t>
      </w:r>
      <w:proofErr w:type="spellEnd"/>
      <w:r w:rsidRPr="00834910">
        <w:rPr>
          <w:color w:val="000000"/>
          <w:sz w:val="28"/>
          <w:szCs w:val="28"/>
        </w:rPr>
        <w:t xml:space="preserve"> учреждений.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834910">
        <w:rPr>
          <w:color w:val="000000"/>
          <w:sz w:val="28"/>
          <w:szCs w:val="28"/>
        </w:rPr>
        <w:t xml:space="preserve">1.4.1. Каждое культурно - </w:t>
      </w:r>
      <w:proofErr w:type="spellStart"/>
      <w:r w:rsidRPr="00834910">
        <w:rPr>
          <w:color w:val="000000"/>
          <w:sz w:val="28"/>
          <w:szCs w:val="28"/>
        </w:rPr>
        <w:t>досуговое</w:t>
      </w:r>
      <w:proofErr w:type="spellEnd"/>
      <w:r w:rsidRPr="00834910">
        <w:rPr>
          <w:color w:val="000000"/>
          <w:sz w:val="28"/>
          <w:szCs w:val="28"/>
        </w:rPr>
        <w:t xml:space="preserve"> учреждение должно быть оснащено специальным</w:t>
      </w:r>
      <w:r w:rsidRPr="00907A38">
        <w:rPr>
          <w:color w:val="000000"/>
          <w:sz w:val="28"/>
          <w:szCs w:val="28"/>
        </w:rPr>
        <w:t xml:space="preserve">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В зависимости от типа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осуговое</w:t>
      </w:r>
      <w:proofErr w:type="spellEnd"/>
      <w:r w:rsidRPr="00907A38">
        <w:rPr>
          <w:color w:val="000000"/>
          <w:sz w:val="28"/>
          <w:szCs w:val="28"/>
        </w:rPr>
        <w:t xml:space="preserve"> учреждение должно иметь следующее техническое оснащение: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 В театральных и зрительных залах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а) световое оборудование;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lastRenderedPageBreak/>
        <w:t xml:space="preserve">б) оборудование сцены </w:t>
      </w:r>
      <w:proofErr w:type="gramStart"/>
      <w:r w:rsidRPr="00907A38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907A38">
        <w:rPr>
          <w:color w:val="000000"/>
          <w:sz w:val="28"/>
          <w:szCs w:val="28"/>
        </w:rPr>
        <w:t>антрактно</w:t>
      </w:r>
      <w:proofErr w:type="spellEnd"/>
      <w:r w:rsidRPr="00907A38">
        <w:rPr>
          <w:color w:val="000000"/>
          <w:sz w:val="28"/>
          <w:szCs w:val="28"/>
        </w:rPr>
        <w:t xml:space="preserve"> - раздвижной занавес);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в) звуковое оборудование; 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г) систему приточно-вытяжной вентиляции;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2) В фойе, репетиционных, вспомогательных (служебных) помещениях: 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а) систему освещения; 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б) систему приточно-вытяжной вентиляции;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в) теплоцентраль;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 Технические помещения: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а) микшерские пульты;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б) </w:t>
      </w:r>
      <w:proofErr w:type="spellStart"/>
      <w:r w:rsidRPr="00907A38">
        <w:rPr>
          <w:color w:val="000000"/>
          <w:sz w:val="28"/>
          <w:szCs w:val="28"/>
        </w:rPr>
        <w:t>видеопроектное</w:t>
      </w:r>
      <w:proofErr w:type="spellEnd"/>
      <w:r w:rsidRPr="00907A38">
        <w:rPr>
          <w:color w:val="000000"/>
          <w:sz w:val="28"/>
          <w:szCs w:val="28"/>
        </w:rPr>
        <w:t xml:space="preserve"> оборудование;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в) щиты управления электроснабжением;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4) И иное оснащение в зависимости от вида деятельности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учреждения. 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834910">
        <w:rPr>
          <w:color w:val="000000"/>
          <w:sz w:val="28"/>
          <w:szCs w:val="28"/>
        </w:rPr>
        <w:t>1.4.2.</w:t>
      </w:r>
      <w:r w:rsidRPr="00907A38">
        <w:rPr>
          <w:color w:val="000000"/>
          <w:sz w:val="28"/>
          <w:szCs w:val="28"/>
        </w:rPr>
        <w:t xml:space="preserve">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Состояние электрического оборудования в культурно - </w:t>
      </w:r>
      <w:proofErr w:type="spellStart"/>
      <w:r w:rsidRPr="00907A38">
        <w:rPr>
          <w:color w:val="000000"/>
          <w:sz w:val="28"/>
          <w:szCs w:val="28"/>
        </w:rPr>
        <w:t>досуговых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6728B1" w:rsidRPr="00834910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834910">
        <w:rPr>
          <w:color w:val="000000"/>
          <w:sz w:val="28"/>
          <w:szCs w:val="28"/>
        </w:rPr>
        <w:t>1.5. Укомплектованность учреждений кадрами и их квалификация.</w:t>
      </w:r>
    </w:p>
    <w:p w:rsidR="006728B1" w:rsidRPr="00834910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834910">
        <w:rPr>
          <w:color w:val="000000"/>
          <w:sz w:val="28"/>
          <w:szCs w:val="28"/>
        </w:rPr>
        <w:t xml:space="preserve">1.5.1. Учреждение должно располагать необходимым числом специалистов в соответствии со штатным расписанием. Порядок комплектования персонала </w:t>
      </w:r>
      <w:proofErr w:type="spellStart"/>
      <w:r w:rsidRPr="00834910">
        <w:rPr>
          <w:color w:val="000000"/>
          <w:sz w:val="28"/>
          <w:szCs w:val="28"/>
        </w:rPr>
        <w:t>культурно-досугового</w:t>
      </w:r>
      <w:proofErr w:type="spellEnd"/>
      <w:r w:rsidRPr="00834910">
        <w:rPr>
          <w:color w:val="000000"/>
          <w:sz w:val="28"/>
          <w:szCs w:val="28"/>
        </w:rPr>
        <w:t xml:space="preserve"> учреждения регламентируется Модельным стандартом деятельности </w:t>
      </w:r>
      <w:proofErr w:type="spellStart"/>
      <w:r>
        <w:rPr>
          <w:color w:val="000000"/>
          <w:sz w:val="28"/>
          <w:szCs w:val="28"/>
        </w:rPr>
        <w:t>культурно-досугового</w:t>
      </w:r>
      <w:proofErr w:type="spellEnd"/>
      <w:r>
        <w:rPr>
          <w:color w:val="000000"/>
          <w:sz w:val="28"/>
          <w:szCs w:val="28"/>
        </w:rPr>
        <w:t xml:space="preserve"> учреждения</w:t>
      </w:r>
      <w:r w:rsidRPr="00834910">
        <w:rPr>
          <w:color w:val="000000"/>
          <w:sz w:val="28"/>
          <w:szCs w:val="28"/>
        </w:rPr>
        <w:t xml:space="preserve">. 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834910">
        <w:rPr>
          <w:color w:val="000000"/>
          <w:sz w:val="28"/>
          <w:szCs w:val="28"/>
        </w:rPr>
        <w:t xml:space="preserve">1.5.2. Предоставление культурно - </w:t>
      </w:r>
      <w:proofErr w:type="spellStart"/>
      <w:r w:rsidRPr="00834910">
        <w:rPr>
          <w:color w:val="000000"/>
          <w:sz w:val="28"/>
          <w:szCs w:val="28"/>
        </w:rPr>
        <w:t>досуговой</w:t>
      </w:r>
      <w:proofErr w:type="spellEnd"/>
      <w:r w:rsidRPr="00834910">
        <w:rPr>
          <w:color w:val="000000"/>
          <w:sz w:val="28"/>
          <w:szCs w:val="28"/>
        </w:rPr>
        <w:t xml:space="preserve"> услуги осуществляют следующие</w:t>
      </w:r>
      <w:r w:rsidRPr="00907A38">
        <w:rPr>
          <w:color w:val="000000"/>
          <w:sz w:val="28"/>
          <w:szCs w:val="28"/>
        </w:rPr>
        <w:t xml:space="preserve"> виды персонала: 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 Творческий персонал (художественный руководитель КДУ, режиссер, руководители самодеят</w:t>
      </w:r>
      <w:r>
        <w:rPr>
          <w:color w:val="000000"/>
          <w:sz w:val="28"/>
          <w:szCs w:val="28"/>
        </w:rPr>
        <w:t xml:space="preserve">ельных коллективов, </w:t>
      </w:r>
      <w:r w:rsidRPr="00907A38">
        <w:rPr>
          <w:color w:val="000000"/>
          <w:sz w:val="28"/>
          <w:szCs w:val="28"/>
        </w:rPr>
        <w:t>клубных формирований, балетмейстеры, художники и так далее).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Административно-управленческий персонал (директор, заместитель директора по хозяйственной части и так далее).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Технические работники (машинисты сцены, слесари, техники, гардеробщики, сторожа и так далее).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D05536">
        <w:rPr>
          <w:color w:val="000000"/>
          <w:sz w:val="28"/>
          <w:szCs w:val="28"/>
        </w:rPr>
        <w:t>1.5.3. Уровень</w:t>
      </w:r>
      <w:r w:rsidRPr="00907A38">
        <w:rPr>
          <w:color w:val="000000"/>
          <w:sz w:val="28"/>
          <w:szCs w:val="28"/>
        </w:rPr>
        <w:t xml:space="preserve">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lastRenderedPageBreak/>
        <w:t xml:space="preserve">Творческие работники культурно - </w:t>
      </w:r>
      <w:proofErr w:type="spellStart"/>
      <w:r w:rsidRPr="00907A38">
        <w:rPr>
          <w:color w:val="000000"/>
          <w:sz w:val="28"/>
          <w:szCs w:val="28"/>
        </w:rPr>
        <w:t>досуговых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 один раз в пять лет проходят аттестацию в порядке, установленном Положением об аттестации творческих и руководящих работников, разработанным учреждением. По результатам аттестации творческим работникам присваиваются разряды, соответствующие определенному уровню квалификации.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гуманность и доброжелательность.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1.6. Требования к технологии оказания услуги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учреждения: </w:t>
      </w:r>
    </w:p>
    <w:p w:rsidR="006728B1" w:rsidRPr="00D05536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D05536">
        <w:rPr>
          <w:color w:val="000000"/>
          <w:sz w:val="28"/>
          <w:szCs w:val="28"/>
        </w:rPr>
        <w:t xml:space="preserve">1.6.1.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</w:t>
      </w:r>
      <w:proofErr w:type="gramStart"/>
      <w:r w:rsidRPr="00D05536">
        <w:rPr>
          <w:color w:val="000000"/>
          <w:sz w:val="28"/>
          <w:szCs w:val="28"/>
        </w:rPr>
        <w:t>-</w:t>
      </w:r>
      <w:proofErr w:type="spellStart"/>
      <w:r w:rsidRPr="00D05536">
        <w:rPr>
          <w:color w:val="000000"/>
          <w:sz w:val="28"/>
          <w:szCs w:val="28"/>
        </w:rPr>
        <w:t>д</w:t>
      </w:r>
      <w:proofErr w:type="gramEnd"/>
      <w:r w:rsidRPr="00D05536">
        <w:rPr>
          <w:color w:val="000000"/>
          <w:sz w:val="28"/>
          <w:szCs w:val="28"/>
        </w:rPr>
        <w:t>осуговыми</w:t>
      </w:r>
      <w:proofErr w:type="spellEnd"/>
      <w:r w:rsidRPr="00D05536">
        <w:rPr>
          <w:color w:val="000000"/>
          <w:sz w:val="28"/>
          <w:szCs w:val="28"/>
        </w:rPr>
        <w:t xml:space="preserve"> учреждениями, доступ к культурным благам и культурным ценностям.</w:t>
      </w:r>
    </w:p>
    <w:p w:rsidR="006728B1" w:rsidRPr="00D05536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D05536">
        <w:rPr>
          <w:color w:val="000000"/>
          <w:sz w:val="28"/>
          <w:szCs w:val="28"/>
        </w:rPr>
        <w:t xml:space="preserve">1.6.2. Основными причинами отказа в оказании культурно - </w:t>
      </w:r>
      <w:proofErr w:type="spellStart"/>
      <w:r w:rsidRPr="00D05536">
        <w:rPr>
          <w:color w:val="000000"/>
          <w:sz w:val="28"/>
          <w:szCs w:val="28"/>
        </w:rPr>
        <w:t>досуговых</w:t>
      </w:r>
      <w:proofErr w:type="spellEnd"/>
      <w:r w:rsidRPr="00D05536">
        <w:rPr>
          <w:color w:val="000000"/>
          <w:sz w:val="28"/>
          <w:szCs w:val="28"/>
        </w:rPr>
        <w:t xml:space="preserve"> услуг являются: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 Нахождение получателя услуги в состоянии алкогольного, наркотического опьянения.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Нахождение получателя услуги в социально-неадекватном состоянии (враждебный настрой, агрессивность и так далее).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D05536">
        <w:rPr>
          <w:color w:val="000000"/>
          <w:sz w:val="28"/>
          <w:szCs w:val="28"/>
        </w:rPr>
        <w:t>1.6.3. Культурно</w:t>
      </w:r>
      <w:r w:rsidRPr="00907A38">
        <w:rPr>
          <w:color w:val="000000"/>
          <w:sz w:val="28"/>
          <w:szCs w:val="28"/>
        </w:rPr>
        <w:t xml:space="preserve"> - </w:t>
      </w:r>
      <w:proofErr w:type="spellStart"/>
      <w:r w:rsidRPr="00907A38">
        <w:rPr>
          <w:color w:val="000000"/>
          <w:sz w:val="28"/>
          <w:szCs w:val="28"/>
        </w:rPr>
        <w:t>досуговую</w:t>
      </w:r>
      <w:proofErr w:type="spellEnd"/>
      <w:r w:rsidRPr="00907A38">
        <w:rPr>
          <w:color w:val="000000"/>
          <w:sz w:val="28"/>
          <w:szCs w:val="28"/>
        </w:rPr>
        <w:t xml:space="preserve"> услугу осуществляют учреждения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типа. В зависимости от направления деятельности учреждения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типа делятся по видам: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 Районный Дом культуры;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 Пять Домов культуры</w:t>
      </w:r>
      <w:proofErr w:type="gramStart"/>
      <w:r w:rsidRPr="00907A38">
        <w:rPr>
          <w:color w:val="000000"/>
          <w:sz w:val="28"/>
          <w:szCs w:val="28"/>
        </w:rPr>
        <w:t> 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Четыре Сельских дома культуры.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>Одиннадцать Сельских клубов.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5) Отдел </w:t>
      </w:r>
      <w:proofErr w:type="spellStart"/>
      <w:r w:rsidRPr="00907A38">
        <w:rPr>
          <w:color w:val="000000"/>
          <w:sz w:val="28"/>
          <w:szCs w:val="28"/>
        </w:rPr>
        <w:t>внестационарного</w:t>
      </w:r>
      <w:proofErr w:type="spellEnd"/>
      <w:r w:rsidRPr="00907A38">
        <w:rPr>
          <w:color w:val="000000"/>
          <w:sz w:val="28"/>
          <w:szCs w:val="28"/>
        </w:rPr>
        <w:t xml:space="preserve"> обслуживания.</w:t>
      </w:r>
    </w:p>
    <w:p w:rsidR="006728B1" w:rsidRPr="003B4260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 xml:space="preserve">1.6.4. Целями и задачами деятельности культурно - </w:t>
      </w:r>
      <w:proofErr w:type="spellStart"/>
      <w:r w:rsidRPr="003B4260">
        <w:rPr>
          <w:color w:val="000000"/>
          <w:sz w:val="28"/>
          <w:szCs w:val="28"/>
        </w:rPr>
        <w:t>досуговых</w:t>
      </w:r>
      <w:proofErr w:type="spellEnd"/>
      <w:r w:rsidRPr="003B4260">
        <w:rPr>
          <w:color w:val="000000"/>
          <w:sz w:val="28"/>
          <w:szCs w:val="28"/>
        </w:rPr>
        <w:t xml:space="preserve"> учреждений является создание условий:</w:t>
      </w:r>
    </w:p>
    <w:p w:rsidR="006728B1" w:rsidRPr="003B4260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 xml:space="preserve">1) Для расширения возможностей горожан в получении культурно </w:t>
      </w:r>
      <w:proofErr w:type="gramStart"/>
      <w:r w:rsidRPr="003B4260">
        <w:rPr>
          <w:color w:val="000000"/>
          <w:sz w:val="28"/>
          <w:szCs w:val="28"/>
        </w:rPr>
        <w:t>-</w:t>
      </w:r>
      <w:proofErr w:type="spellStart"/>
      <w:r w:rsidRPr="003B4260">
        <w:rPr>
          <w:color w:val="000000"/>
          <w:sz w:val="28"/>
          <w:szCs w:val="28"/>
        </w:rPr>
        <w:t>д</w:t>
      </w:r>
      <w:proofErr w:type="gramEnd"/>
      <w:r w:rsidRPr="003B4260">
        <w:rPr>
          <w:color w:val="000000"/>
          <w:sz w:val="28"/>
          <w:szCs w:val="28"/>
        </w:rPr>
        <w:t>осуговых</w:t>
      </w:r>
      <w:proofErr w:type="spellEnd"/>
      <w:r w:rsidRPr="003B4260">
        <w:rPr>
          <w:color w:val="000000"/>
          <w:sz w:val="28"/>
          <w:szCs w:val="28"/>
        </w:rPr>
        <w:t xml:space="preserve"> услуг.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2) Для содержательного досуга и общения жителей района, постоянного развития и совершенствования основных направлений культурно - </w:t>
      </w:r>
      <w:proofErr w:type="spellStart"/>
      <w:r w:rsidRPr="00907A38">
        <w:rPr>
          <w:color w:val="000000"/>
          <w:sz w:val="28"/>
          <w:szCs w:val="28"/>
        </w:rPr>
        <w:t>досуговой</w:t>
      </w:r>
      <w:proofErr w:type="spellEnd"/>
      <w:r w:rsidRPr="00907A38">
        <w:rPr>
          <w:color w:val="000000"/>
          <w:sz w:val="28"/>
          <w:szCs w:val="28"/>
        </w:rPr>
        <w:t xml:space="preserve"> деятельности в соответствии с потребностями населения;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 Для осуществления прав граждан на приобщение к ценностям культуры.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Видами деятельности культурно - </w:t>
      </w:r>
      <w:proofErr w:type="spellStart"/>
      <w:r w:rsidRPr="00907A38">
        <w:rPr>
          <w:color w:val="000000"/>
          <w:sz w:val="28"/>
          <w:szCs w:val="28"/>
        </w:rPr>
        <w:t>досуговых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 являются: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1) Создание и организация работы творческих коллективов, студий и </w:t>
      </w:r>
      <w:r w:rsidRPr="00907A38">
        <w:rPr>
          <w:color w:val="000000"/>
          <w:sz w:val="28"/>
          <w:szCs w:val="28"/>
        </w:rPr>
        <w:lastRenderedPageBreak/>
        <w:t xml:space="preserve">кружков любительского творчества, народных театров, любительских объединений и клубов по интересам, иных общественных формирований клубного типа (данный вид деятельности осуществляют: </w:t>
      </w:r>
      <w:proofErr w:type="gramStart"/>
      <w:r w:rsidRPr="00907A38">
        <w:rPr>
          <w:color w:val="000000"/>
          <w:sz w:val="28"/>
          <w:szCs w:val="28"/>
        </w:rPr>
        <w:t>РДК, ДК, СДК, СК).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2) Организация и проведение концертов, фестивалей, смотров, конкурсов, выставок и других форм показа результатов творческой деятельности клубных формирований (данный вид деятельности осуществляют: </w:t>
      </w:r>
      <w:proofErr w:type="gramStart"/>
      <w:r w:rsidRPr="00907A38">
        <w:rPr>
          <w:color w:val="000000"/>
          <w:sz w:val="28"/>
          <w:szCs w:val="28"/>
        </w:rPr>
        <w:t xml:space="preserve">РДК, ДК, СДК, СК, отдел </w:t>
      </w:r>
      <w:proofErr w:type="spellStart"/>
      <w:r w:rsidRPr="00907A38">
        <w:rPr>
          <w:color w:val="000000"/>
          <w:sz w:val="28"/>
          <w:szCs w:val="28"/>
        </w:rPr>
        <w:t>внестационарного</w:t>
      </w:r>
      <w:proofErr w:type="spellEnd"/>
      <w:r w:rsidRPr="00907A38">
        <w:rPr>
          <w:color w:val="000000"/>
          <w:sz w:val="28"/>
          <w:szCs w:val="28"/>
        </w:rPr>
        <w:t xml:space="preserve"> обслуживания),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3) Организация спектаклей, концертов, других театрально-зрелищных мероприятий с участием самодеятельных и профессиональных коллективов (РДК, ДК, СДК, СК).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4) Организация выставок из собраний музеев, частных лиц, организаций и учреждений (данный вид деятельности осуществляют: </w:t>
      </w:r>
      <w:proofErr w:type="gramStart"/>
      <w:r w:rsidRPr="00907A38">
        <w:rPr>
          <w:color w:val="000000"/>
          <w:sz w:val="28"/>
          <w:szCs w:val="28"/>
        </w:rPr>
        <w:t>РДК, ДК, СДК, СК).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5) Демонстрация кино- и видеопрограмм, организация экскурсий (данный вид деятельности осуществляют: </w:t>
      </w:r>
      <w:proofErr w:type="gramStart"/>
      <w:r w:rsidRPr="00907A38">
        <w:rPr>
          <w:color w:val="000000"/>
          <w:sz w:val="28"/>
          <w:szCs w:val="28"/>
        </w:rPr>
        <w:t xml:space="preserve">РДК, ДК, СДК, СК, отдел </w:t>
      </w:r>
      <w:proofErr w:type="spellStart"/>
      <w:r w:rsidRPr="00907A38">
        <w:rPr>
          <w:color w:val="000000"/>
          <w:sz w:val="28"/>
          <w:szCs w:val="28"/>
        </w:rPr>
        <w:t>внестационарного</w:t>
      </w:r>
      <w:proofErr w:type="spellEnd"/>
      <w:r w:rsidRPr="00907A38">
        <w:rPr>
          <w:color w:val="000000"/>
          <w:sz w:val="28"/>
          <w:szCs w:val="28"/>
        </w:rPr>
        <w:t xml:space="preserve"> обслуживания).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6) Проведение тематических вечеров, циклов творческих встреч (данный вид деятельности осуществляют: </w:t>
      </w:r>
      <w:proofErr w:type="gramStart"/>
      <w:r w:rsidRPr="00907A38">
        <w:rPr>
          <w:color w:val="000000"/>
          <w:sz w:val="28"/>
          <w:szCs w:val="28"/>
        </w:rPr>
        <w:t xml:space="preserve">РДК, ДК, СДК, СК, отдел </w:t>
      </w:r>
      <w:proofErr w:type="spellStart"/>
      <w:r w:rsidRPr="00907A38">
        <w:rPr>
          <w:color w:val="000000"/>
          <w:sz w:val="28"/>
          <w:szCs w:val="28"/>
        </w:rPr>
        <w:t>внестационарного</w:t>
      </w:r>
      <w:proofErr w:type="spellEnd"/>
      <w:r w:rsidRPr="00907A38">
        <w:rPr>
          <w:color w:val="000000"/>
          <w:sz w:val="28"/>
          <w:szCs w:val="28"/>
        </w:rPr>
        <w:t xml:space="preserve"> обслуживания).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7) Организация массовых театрализованных праздников и представлений, в том числе площадных, народных гуляний (данный вид деятельности осуществляют: </w:t>
      </w:r>
      <w:proofErr w:type="gramStart"/>
      <w:r w:rsidRPr="00907A38">
        <w:rPr>
          <w:color w:val="000000"/>
          <w:sz w:val="28"/>
          <w:szCs w:val="28"/>
        </w:rPr>
        <w:t xml:space="preserve">РДК, ДК, СДК, СК, отдел </w:t>
      </w:r>
      <w:proofErr w:type="spellStart"/>
      <w:r w:rsidRPr="00907A38">
        <w:rPr>
          <w:color w:val="000000"/>
          <w:sz w:val="28"/>
          <w:szCs w:val="28"/>
        </w:rPr>
        <w:t>внестационарного</w:t>
      </w:r>
      <w:proofErr w:type="spellEnd"/>
      <w:r w:rsidRPr="00907A38">
        <w:rPr>
          <w:color w:val="000000"/>
          <w:sz w:val="28"/>
          <w:szCs w:val="28"/>
        </w:rPr>
        <w:t xml:space="preserve"> обслуживания).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 xml:space="preserve">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корпоративных праздников (данный вид деятельности осуществляют: </w:t>
      </w:r>
      <w:proofErr w:type="gramStart"/>
      <w:r w:rsidRPr="00907A38">
        <w:rPr>
          <w:color w:val="000000"/>
          <w:sz w:val="28"/>
          <w:szCs w:val="28"/>
        </w:rPr>
        <w:t xml:space="preserve">РДК, ДК, СДК, СК, отдел </w:t>
      </w:r>
      <w:proofErr w:type="spellStart"/>
      <w:r w:rsidRPr="00907A38">
        <w:rPr>
          <w:color w:val="000000"/>
          <w:sz w:val="28"/>
          <w:szCs w:val="28"/>
        </w:rPr>
        <w:t>внестационарного</w:t>
      </w:r>
      <w:proofErr w:type="spellEnd"/>
      <w:r w:rsidRPr="00907A38">
        <w:rPr>
          <w:color w:val="000000"/>
          <w:sz w:val="28"/>
          <w:szCs w:val="28"/>
        </w:rPr>
        <w:t xml:space="preserve"> обслуживания).</w:t>
      </w:r>
      <w:proofErr w:type="gramEnd"/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9) Установка, эксплуатация и развитие аттракционов (РДК, ДК, СДК).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В зависимости от вида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услуг предусматривается обязательное обеспечение безопасности и охраны правопорядка, обеспечение противопожарной безопасности и охраны здоровья граждан.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>1.6.5.</w:t>
      </w:r>
      <w:r w:rsidRPr="00907A38">
        <w:rPr>
          <w:color w:val="000000"/>
          <w:sz w:val="28"/>
          <w:szCs w:val="28"/>
        </w:rPr>
        <w:t xml:space="preserve"> Предоставление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услуг в сфере организации, подготовки и проведения культурно-массовых, зрелищных мероприятий, фестивалей, ярмарок, аукционов, выставок осуществляется в соответствии с Планом мероприятий МУК МСКО, структурных подразделений , социальными и коммерческими заказами от населения.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Посещение мероприятий может быть платным (оплата входных билетов через билетные кассы учреждений) или свободным (на основании пригласительных билетов или свободного посещения мероприятия получателями услуги).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>1.6.6. Предоставление услуг в сфере обеспечения жителей услугами творческих самодеятельных</w:t>
      </w:r>
      <w:r w:rsidRPr="00907A38">
        <w:rPr>
          <w:color w:val="000000"/>
          <w:sz w:val="28"/>
          <w:szCs w:val="28"/>
        </w:rPr>
        <w:t xml:space="preserve"> коллективов, студий, клубов.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Основанием принятия в состав творческих самодеятельных коллективов, студий, клубов 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lastRenderedPageBreak/>
        <w:t xml:space="preserve">Оплата услуг в сфере обеспечения жителей услугами творческих самодеятельных коллективов, студий, клубов определяется Положением о платных услугах, утверждаемым Решением Собрания депутатов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>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>1.6.7. Качественное</w:t>
      </w:r>
      <w:r w:rsidRPr="00907A38">
        <w:rPr>
          <w:color w:val="000000"/>
          <w:sz w:val="28"/>
          <w:szCs w:val="28"/>
        </w:rPr>
        <w:t xml:space="preserve"> оказание услуг в сфере культуры должно: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907A38">
        <w:rPr>
          <w:color w:val="000000"/>
          <w:sz w:val="28"/>
          <w:szCs w:val="28"/>
        </w:rPr>
        <w:t>Обеспечивать расширение общего и культурного кругозора и сферы общения населения города.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Способствовать: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а) поднятию жизненного тонуса населения;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б)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в) развитию творческих начал у населения;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г) повышению творческой активности населения, всестороннего развития детей и подростков.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Оказание услуг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осуговыми</w:t>
      </w:r>
      <w:proofErr w:type="spellEnd"/>
      <w:r w:rsidRPr="00907A38">
        <w:rPr>
          <w:color w:val="000000"/>
          <w:sz w:val="28"/>
          <w:szCs w:val="28"/>
        </w:rPr>
        <w:t xml:space="preserve"> учреждениями населению осуществляется в соответствии с законодательством Российской Федерации и должно обеспечивать своевременный и необходимый объем, с учетом потребности населения в соответствующих услугах.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Качество услуг, связанное с организацией отдыха и проведения досуга населения в учреждениях культуры должно обеспечивать комфортные условия для этого.  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Содействие в повышении культурного уровня населения, в расширении кругозора обеспечивается путем обновления репертуара спектаклей, программ концертов и кинофильмов.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Качество образования работников культуры должно обеспечиваться повышением их профессионального уровня, получением работниками званий и способствовать проявлению талантов. </w:t>
      </w:r>
    </w:p>
    <w:p w:rsidR="006728B1" w:rsidRPr="003B4260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 xml:space="preserve">1.7. Информационное сопровождение деятельности культурно </w:t>
      </w:r>
      <w:proofErr w:type="gramStart"/>
      <w:r w:rsidRPr="003B4260">
        <w:rPr>
          <w:color w:val="000000"/>
          <w:sz w:val="28"/>
          <w:szCs w:val="28"/>
        </w:rPr>
        <w:t>-</w:t>
      </w:r>
      <w:proofErr w:type="spellStart"/>
      <w:r w:rsidRPr="003B4260">
        <w:rPr>
          <w:color w:val="000000"/>
          <w:sz w:val="28"/>
          <w:szCs w:val="28"/>
        </w:rPr>
        <w:t>д</w:t>
      </w:r>
      <w:proofErr w:type="gramEnd"/>
      <w:r w:rsidRPr="003B4260">
        <w:rPr>
          <w:color w:val="000000"/>
          <w:sz w:val="28"/>
          <w:szCs w:val="28"/>
        </w:rPr>
        <w:t>осуговых</w:t>
      </w:r>
      <w:proofErr w:type="spellEnd"/>
      <w:r w:rsidRPr="003B4260">
        <w:rPr>
          <w:color w:val="000000"/>
          <w:sz w:val="28"/>
          <w:szCs w:val="28"/>
        </w:rPr>
        <w:t xml:space="preserve"> учреждений:</w:t>
      </w:r>
    </w:p>
    <w:p w:rsidR="006728B1" w:rsidRPr="003B4260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 xml:space="preserve">1.7.1. Информационное сопровождение деятельности культурно </w:t>
      </w:r>
      <w:proofErr w:type="gramStart"/>
      <w:r w:rsidRPr="003B4260">
        <w:rPr>
          <w:color w:val="000000"/>
          <w:sz w:val="28"/>
          <w:szCs w:val="28"/>
        </w:rPr>
        <w:t>-</w:t>
      </w:r>
      <w:proofErr w:type="spellStart"/>
      <w:r w:rsidRPr="003B4260">
        <w:rPr>
          <w:color w:val="000000"/>
          <w:sz w:val="28"/>
          <w:szCs w:val="28"/>
        </w:rPr>
        <w:t>д</w:t>
      </w:r>
      <w:proofErr w:type="gramEnd"/>
      <w:r w:rsidRPr="003B4260">
        <w:rPr>
          <w:color w:val="000000"/>
          <w:sz w:val="28"/>
          <w:szCs w:val="28"/>
        </w:rPr>
        <w:t>осуговых</w:t>
      </w:r>
      <w:proofErr w:type="spellEnd"/>
      <w:r w:rsidRPr="003B4260">
        <w:rPr>
          <w:color w:val="000000"/>
          <w:sz w:val="28"/>
          <w:szCs w:val="28"/>
        </w:rPr>
        <w:t xml:space="preserve"> учреждений, порядка и правилах предоставления культурно -</w:t>
      </w:r>
      <w:proofErr w:type="spellStart"/>
      <w:r w:rsidRPr="003B4260">
        <w:rPr>
          <w:color w:val="000000"/>
          <w:sz w:val="28"/>
          <w:szCs w:val="28"/>
        </w:rPr>
        <w:t>досуговой</w:t>
      </w:r>
      <w:proofErr w:type="spellEnd"/>
      <w:r w:rsidRPr="003B4260">
        <w:rPr>
          <w:color w:val="000000"/>
          <w:sz w:val="28"/>
          <w:szCs w:val="28"/>
        </w:rPr>
        <w:t xml:space="preserve"> услуги должна быть доступна населению Сосновского МР. </w:t>
      </w:r>
    </w:p>
    <w:p w:rsidR="006728B1" w:rsidRPr="003B4260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>1.7.2. 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6728B1" w:rsidRPr="003B4260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 xml:space="preserve">1.7.3.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3B4260">
        <w:rPr>
          <w:color w:val="000000"/>
          <w:sz w:val="28"/>
          <w:szCs w:val="28"/>
        </w:rPr>
        <w:t>1.7.4.</w:t>
      </w:r>
      <w:r w:rsidRPr="00907A38">
        <w:rPr>
          <w:color w:val="000000"/>
          <w:sz w:val="28"/>
          <w:szCs w:val="28"/>
        </w:rPr>
        <w:t xml:space="preserve"> Информирование граждан осуществляется посредством: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1) Публикации настоящего Стандарта в средствах массовой информации.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2) Размещении информации о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учреждениях, о предоставляемых услугах, в том числе о творческих самодеятельных коллективах и планируемых к проведению культурно-массовых, зрелищных </w:t>
      </w:r>
      <w:r w:rsidRPr="00907A38">
        <w:rPr>
          <w:color w:val="000000"/>
          <w:sz w:val="28"/>
          <w:szCs w:val="28"/>
        </w:rPr>
        <w:lastRenderedPageBreak/>
        <w:t xml:space="preserve">мероприятий, фестивалей, ярмарок, аукционов, выставок, в сети Интернет на отраслевом разделе «Культура» официального сайта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 xml:space="preserve">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3) Информационных стендов (уголков получателей услуг), размещаемых в каждом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осуговом</w:t>
      </w:r>
      <w:proofErr w:type="spellEnd"/>
      <w:r w:rsidRPr="00907A38">
        <w:rPr>
          <w:color w:val="000000"/>
          <w:sz w:val="28"/>
          <w:szCs w:val="28"/>
        </w:rPr>
        <w:t xml:space="preserve"> учреждении.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Также информационное сопровождение может обеспечиваться за счет тематических публикаций и телепередач. 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В каждом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осуговом</w:t>
      </w:r>
      <w:proofErr w:type="spellEnd"/>
      <w:r w:rsidRPr="00907A38">
        <w:rPr>
          <w:color w:val="000000"/>
          <w:sz w:val="28"/>
          <w:szCs w:val="28"/>
        </w:rPr>
        <w:t xml:space="preserve">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 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>1.7.5. Получатель услуги – гражданин Сосновского района  –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 xml:space="preserve">Граждане Сосновского района  вправе быть осведомленным о порядке действий и процедурах, выполняемых специалистами </w:t>
      </w:r>
      <w:proofErr w:type="spellStart"/>
      <w:r w:rsidRPr="00F520EE">
        <w:rPr>
          <w:color w:val="000000"/>
          <w:sz w:val="28"/>
          <w:szCs w:val="28"/>
        </w:rPr>
        <w:t>культурно-досугового</w:t>
      </w:r>
      <w:proofErr w:type="spellEnd"/>
      <w:r w:rsidRPr="00F520EE">
        <w:rPr>
          <w:color w:val="000000"/>
          <w:sz w:val="28"/>
          <w:szCs w:val="28"/>
        </w:rPr>
        <w:t xml:space="preserve"> учреждения.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>1.7.6.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 xml:space="preserve">1.8. </w:t>
      </w:r>
      <w:proofErr w:type="gramStart"/>
      <w:r w:rsidRPr="00F520EE">
        <w:rPr>
          <w:color w:val="000000"/>
          <w:sz w:val="28"/>
          <w:szCs w:val="28"/>
        </w:rPr>
        <w:t>Контроль за</w:t>
      </w:r>
      <w:proofErr w:type="gramEnd"/>
      <w:r w:rsidRPr="00F520EE">
        <w:rPr>
          <w:color w:val="000000"/>
          <w:sz w:val="28"/>
          <w:szCs w:val="28"/>
        </w:rPr>
        <w:t xml:space="preserve"> деятельностью </w:t>
      </w:r>
      <w:proofErr w:type="spellStart"/>
      <w:r w:rsidRPr="00F520EE">
        <w:rPr>
          <w:color w:val="000000"/>
          <w:sz w:val="28"/>
          <w:szCs w:val="28"/>
        </w:rPr>
        <w:t>культурно-досугового</w:t>
      </w:r>
      <w:proofErr w:type="spellEnd"/>
      <w:r w:rsidRPr="00F520EE">
        <w:rPr>
          <w:color w:val="000000"/>
          <w:sz w:val="28"/>
          <w:szCs w:val="28"/>
        </w:rPr>
        <w:t xml:space="preserve"> учреждения: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 xml:space="preserve">1.8.1. </w:t>
      </w:r>
      <w:proofErr w:type="gramStart"/>
      <w:r w:rsidRPr="00F520EE">
        <w:rPr>
          <w:color w:val="000000"/>
          <w:sz w:val="28"/>
          <w:szCs w:val="28"/>
        </w:rPr>
        <w:t>Контроль за</w:t>
      </w:r>
      <w:proofErr w:type="gramEnd"/>
      <w:r w:rsidRPr="00F520EE">
        <w:rPr>
          <w:color w:val="000000"/>
          <w:sz w:val="28"/>
          <w:szCs w:val="28"/>
        </w:rPr>
        <w:t xml:space="preserve"> деятельностью </w:t>
      </w:r>
      <w:proofErr w:type="spellStart"/>
      <w:r w:rsidRPr="00F520EE">
        <w:rPr>
          <w:color w:val="000000"/>
          <w:sz w:val="28"/>
          <w:szCs w:val="28"/>
        </w:rPr>
        <w:t>культурно-досугового</w:t>
      </w:r>
      <w:proofErr w:type="spellEnd"/>
      <w:r w:rsidRPr="00F520EE">
        <w:rPr>
          <w:color w:val="000000"/>
          <w:sz w:val="28"/>
          <w:szCs w:val="28"/>
        </w:rPr>
        <w:t xml:space="preserve"> учреждения осуществляется посредством процедур внутреннего и внешнего контроля.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 xml:space="preserve">1.8.2. Внутренний контроль проводится руководителем </w:t>
      </w:r>
      <w:proofErr w:type="spellStart"/>
      <w:r w:rsidRPr="00F520EE">
        <w:rPr>
          <w:color w:val="000000"/>
          <w:sz w:val="28"/>
          <w:szCs w:val="28"/>
        </w:rPr>
        <w:t>культурно-досугового</w:t>
      </w:r>
      <w:proofErr w:type="spellEnd"/>
      <w:r w:rsidRPr="00F520EE">
        <w:rPr>
          <w:color w:val="000000"/>
          <w:sz w:val="28"/>
          <w:szCs w:val="28"/>
        </w:rPr>
        <w:t xml:space="preserve"> учреждения и его заместителями. Внутренний контроль подразделяется </w:t>
      </w:r>
      <w:proofErr w:type="gramStart"/>
      <w:r w:rsidRPr="00F520EE">
        <w:rPr>
          <w:color w:val="000000"/>
          <w:sz w:val="28"/>
          <w:szCs w:val="28"/>
        </w:rPr>
        <w:t>на</w:t>
      </w:r>
      <w:proofErr w:type="gramEnd"/>
      <w:r w:rsidRPr="00F520EE">
        <w:rPr>
          <w:color w:val="000000"/>
          <w:sz w:val="28"/>
          <w:szCs w:val="28"/>
        </w:rPr>
        <w:t>: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F520EE">
        <w:rPr>
          <w:color w:val="000000"/>
          <w:sz w:val="28"/>
          <w:szCs w:val="28"/>
        </w:rPr>
        <w:t>Оперативный контроль (по выявленным проблемным фактам и жалобам, касающимся качества предоставления услуг).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>2) Контроль мероприятий (анализ и оценка проведенного мероприятия).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 xml:space="preserve">3) Итоговый контроль (анализ деятельности учреждения по результатам  творческого сезона, года). </w:t>
      </w:r>
    </w:p>
    <w:p w:rsidR="006728B1" w:rsidRPr="00F520EE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 xml:space="preserve">Выявленные недостатки по оказанию культурно </w:t>
      </w:r>
      <w:proofErr w:type="gramStart"/>
      <w:r w:rsidRPr="00F520EE">
        <w:rPr>
          <w:color w:val="000000"/>
          <w:sz w:val="28"/>
          <w:szCs w:val="28"/>
        </w:rPr>
        <w:t>-</w:t>
      </w:r>
      <w:proofErr w:type="spellStart"/>
      <w:r w:rsidRPr="00F520EE">
        <w:rPr>
          <w:color w:val="000000"/>
          <w:sz w:val="28"/>
          <w:szCs w:val="28"/>
        </w:rPr>
        <w:t>д</w:t>
      </w:r>
      <w:proofErr w:type="gramEnd"/>
      <w:r w:rsidRPr="00F520EE">
        <w:rPr>
          <w:color w:val="000000"/>
          <w:sz w:val="28"/>
          <w:szCs w:val="28"/>
        </w:rPr>
        <w:t>осуговых</w:t>
      </w:r>
      <w:proofErr w:type="spellEnd"/>
      <w:r w:rsidRPr="00F520EE">
        <w:rPr>
          <w:color w:val="000000"/>
          <w:sz w:val="28"/>
          <w:szCs w:val="28"/>
        </w:rPr>
        <w:t xml:space="preserve"> услуг анализируются по каждому сотруднику </w:t>
      </w:r>
      <w:proofErr w:type="spellStart"/>
      <w:r w:rsidRPr="00F520EE">
        <w:rPr>
          <w:color w:val="000000"/>
          <w:sz w:val="28"/>
          <w:szCs w:val="28"/>
        </w:rPr>
        <w:t>культурно-досугового</w:t>
      </w:r>
      <w:proofErr w:type="spellEnd"/>
      <w:r w:rsidRPr="00F520EE">
        <w:rPr>
          <w:color w:val="000000"/>
          <w:sz w:val="28"/>
          <w:szCs w:val="28"/>
        </w:rPr>
        <w:t xml:space="preserve"> учреждения с рассмотрением на комиссиях по служебному расследованию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</w:rPr>
        <w:t xml:space="preserve">1.8.3. Отдел культуры администрации Сосновского района  (руководитель отдела, заместитель руководителя отдела, специалисты МУК МСКО) осуществляет внешний </w:t>
      </w:r>
      <w:proofErr w:type="gramStart"/>
      <w:r w:rsidRPr="00F520EE">
        <w:rPr>
          <w:color w:val="000000"/>
          <w:sz w:val="28"/>
          <w:szCs w:val="28"/>
        </w:rPr>
        <w:t>контроль за</w:t>
      </w:r>
      <w:proofErr w:type="gramEnd"/>
      <w:r w:rsidRPr="00F520EE">
        <w:rPr>
          <w:color w:val="000000"/>
          <w:sz w:val="28"/>
          <w:szCs w:val="28"/>
        </w:rPr>
        <w:t xml:space="preserve"> деятельностью </w:t>
      </w:r>
      <w:proofErr w:type="spellStart"/>
      <w:r w:rsidRPr="00F520EE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 в части соблюдения качества бюджетной услуги путем: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lastRenderedPageBreak/>
        <w:t>1) Проведения мониторинга основных показателей работы за определенный период;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2) Анализа обращений и жалоб граждан в Отдел культуры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>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3) Проведения контрольных мероприятий, в том числе проверка книги жалоб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 на предмет фиксации в ней жалоб на качество услуг, а также факт принятия мер по жалобам.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Плановые контрольные мероприятия проводятся МУК МСКО отдела культуры администрации Сосновского района ежеквартально, внеплановые – по поступлению жалоб на качество услуг.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Ежемесячно на совещании руководителей учреждений МУК МСКО, проводимом директором МУК МСКО отдела культуры администрации  Сосновского МР, руководитель каждого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 представляет информацию о проведенных контрольных мероприятиях и принятых мерах.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Для оценки качества и безопасности услуг МУК МСКО отдела культуры администрации Сосновского МР использует следующие основные методы контроля: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1) Визуальный – проверка  состояния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учреждений;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 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6728B1" w:rsidRPr="00907A38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3) </w:t>
      </w:r>
      <w:proofErr w:type="gramStart"/>
      <w:r w:rsidRPr="00907A38">
        <w:rPr>
          <w:color w:val="000000"/>
          <w:sz w:val="28"/>
          <w:szCs w:val="28"/>
        </w:rPr>
        <w:t>Измерительный</w:t>
      </w:r>
      <w:proofErr w:type="gramEnd"/>
      <w:r w:rsidRPr="00907A38">
        <w:rPr>
          <w:color w:val="000000"/>
          <w:sz w:val="28"/>
          <w:szCs w:val="28"/>
        </w:rPr>
        <w:t xml:space="preserve"> – проверка с использованием средств измерений и испытаний технического состояния оборудования;</w:t>
      </w:r>
    </w:p>
    <w:p w:rsidR="006728B1" w:rsidRPr="00F520EE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  <w:u w:val="single"/>
        </w:rPr>
      </w:pPr>
      <w:r w:rsidRPr="00907A38">
        <w:rPr>
          <w:color w:val="000000"/>
          <w:sz w:val="28"/>
          <w:szCs w:val="28"/>
        </w:rPr>
        <w:t xml:space="preserve">4) Экспертный – опрос творческих работников и других лиц о состоянии </w:t>
      </w:r>
      <w:r w:rsidRPr="00F520EE">
        <w:rPr>
          <w:color w:val="000000"/>
          <w:sz w:val="28"/>
          <w:szCs w:val="28"/>
          <w:u w:val="single"/>
        </w:rPr>
        <w:t>качества и безопасности услуг, оценка результатов опроса;</w:t>
      </w:r>
    </w:p>
    <w:p w:rsidR="006728B1" w:rsidRPr="00F520EE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  <w:u w:val="single"/>
        </w:rPr>
      </w:pPr>
      <w:r w:rsidRPr="00F520EE">
        <w:rPr>
          <w:color w:val="000000"/>
          <w:sz w:val="28"/>
          <w:szCs w:val="28"/>
          <w:u w:val="single"/>
        </w:rPr>
        <w:t>5) Социологический – опрос или интервьюирование получателей услуг, оценка результатов опроса.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F520EE">
        <w:rPr>
          <w:color w:val="000000"/>
          <w:sz w:val="28"/>
          <w:szCs w:val="28"/>
          <w:u w:val="single"/>
        </w:rPr>
        <w:t xml:space="preserve">1.8.4. Жалобы на нарушение настоящего Стандарта получателями услуг могут направляться  непосредственно в культурно </w:t>
      </w:r>
      <w:proofErr w:type="gramStart"/>
      <w:r w:rsidRPr="00F520EE">
        <w:rPr>
          <w:color w:val="000000"/>
          <w:sz w:val="28"/>
          <w:szCs w:val="28"/>
          <w:u w:val="single"/>
        </w:rPr>
        <w:t>-</w:t>
      </w:r>
      <w:proofErr w:type="spellStart"/>
      <w:r w:rsidRPr="00F520EE">
        <w:rPr>
          <w:color w:val="000000"/>
          <w:sz w:val="28"/>
          <w:szCs w:val="28"/>
          <w:u w:val="single"/>
        </w:rPr>
        <w:t>д</w:t>
      </w:r>
      <w:proofErr w:type="gramEnd"/>
      <w:r w:rsidRPr="00F520EE">
        <w:rPr>
          <w:color w:val="000000"/>
          <w:sz w:val="28"/>
          <w:szCs w:val="28"/>
          <w:u w:val="single"/>
        </w:rPr>
        <w:t>осуговое</w:t>
      </w:r>
      <w:proofErr w:type="spellEnd"/>
      <w:r w:rsidRPr="00F520EE">
        <w:rPr>
          <w:color w:val="000000"/>
          <w:sz w:val="28"/>
          <w:szCs w:val="28"/>
          <w:u w:val="single"/>
        </w:rPr>
        <w:t xml:space="preserve"> учреждение,</w:t>
      </w:r>
      <w:r w:rsidRPr="00907A38">
        <w:rPr>
          <w:color w:val="000000"/>
          <w:sz w:val="28"/>
          <w:szCs w:val="28"/>
        </w:rPr>
        <w:t xml:space="preserve"> предоставляющее услуги, МУК МСКО  и в отдел  культуры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>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Жалобы и заявления на некачественное предоставление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осуговой</w:t>
      </w:r>
      <w:proofErr w:type="spellEnd"/>
      <w:r w:rsidRPr="00907A38">
        <w:rPr>
          <w:color w:val="000000"/>
          <w:sz w:val="28"/>
          <w:szCs w:val="28"/>
        </w:rPr>
        <w:t xml:space="preserve"> услуги подлежат обязательной регистрации в зависимости от места поступления жалобы.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Жалобы на предоставление услуг с нарушением настоящего Стандарта должны быть рассмотрены: руководителем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учреждения, руководителем МУК МСКО либо руководителем отдела культуры администрации Сосновского </w:t>
      </w:r>
      <w:r>
        <w:rPr>
          <w:color w:val="000000"/>
          <w:sz w:val="28"/>
          <w:szCs w:val="28"/>
        </w:rPr>
        <w:t>муниципального района</w:t>
      </w:r>
      <w:r w:rsidRPr="00907A38">
        <w:rPr>
          <w:color w:val="000000"/>
          <w:sz w:val="28"/>
          <w:szCs w:val="28"/>
        </w:rPr>
        <w:t xml:space="preserve">  в 30-дневный срок, а их заявителю дан письменный ответ о принятых мерах. 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В особых случаях рассмотрение вопросов выносится на заседание экспертной комиссии при отделе  культуры  администрации района  для </w:t>
      </w:r>
      <w:r w:rsidRPr="00907A38">
        <w:rPr>
          <w:color w:val="000000"/>
          <w:sz w:val="28"/>
          <w:szCs w:val="28"/>
        </w:rPr>
        <w:lastRenderedPageBreak/>
        <w:t xml:space="preserve">принятия мер по повышению качества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услуг.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1.9. Ответственность за качество оказания услуг, предоставляющих культурно </w:t>
      </w:r>
      <w:proofErr w:type="gramStart"/>
      <w:r w:rsidRPr="00117FB5">
        <w:rPr>
          <w:color w:val="000000"/>
          <w:sz w:val="28"/>
          <w:szCs w:val="28"/>
        </w:rPr>
        <w:t>-</w:t>
      </w:r>
      <w:proofErr w:type="spellStart"/>
      <w:r w:rsidRPr="00117FB5">
        <w:rPr>
          <w:color w:val="000000"/>
          <w:sz w:val="28"/>
          <w:szCs w:val="28"/>
        </w:rPr>
        <w:t>д</w:t>
      </w:r>
      <w:proofErr w:type="gramEnd"/>
      <w:r w:rsidRPr="00117FB5">
        <w:rPr>
          <w:color w:val="000000"/>
          <w:sz w:val="28"/>
          <w:szCs w:val="28"/>
        </w:rPr>
        <w:t>осуговым</w:t>
      </w:r>
      <w:proofErr w:type="spellEnd"/>
      <w:r w:rsidRPr="00117FB5">
        <w:rPr>
          <w:color w:val="000000"/>
          <w:sz w:val="28"/>
          <w:szCs w:val="28"/>
        </w:rPr>
        <w:t xml:space="preserve"> учреждением: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1.9.1. Работа культурно </w:t>
      </w:r>
      <w:proofErr w:type="gramStart"/>
      <w:r w:rsidRPr="00117FB5">
        <w:rPr>
          <w:color w:val="000000"/>
          <w:sz w:val="28"/>
          <w:szCs w:val="28"/>
        </w:rPr>
        <w:t>-</w:t>
      </w:r>
      <w:proofErr w:type="spellStart"/>
      <w:r w:rsidRPr="00117FB5">
        <w:rPr>
          <w:color w:val="000000"/>
          <w:sz w:val="28"/>
          <w:szCs w:val="28"/>
        </w:rPr>
        <w:t>д</w:t>
      </w:r>
      <w:proofErr w:type="gramEnd"/>
      <w:r w:rsidRPr="00117FB5">
        <w:rPr>
          <w:color w:val="000000"/>
          <w:sz w:val="28"/>
          <w:szCs w:val="28"/>
        </w:rPr>
        <w:t>осуговых</w:t>
      </w:r>
      <w:proofErr w:type="spellEnd"/>
      <w:r w:rsidRPr="00117FB5">
        <w:rPr>
          <w:color w:val="000000"/>
          <w:sz w:val="28"/>
          <w:szCs w:val="28"/>
        </w:rPr>
        <w:t xml:space="preserve"> учреждений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1.9.2. Руководитель </w:t>
      </w:r>
      <w:proofErr w:type="spellStart"/>
      <w:r w:rsidRPr="00117FB5">
        <w:rPr>
          <w:color w:val="000000"/>
          <w:sz w:val="28"/>
          <w:szCs w:val="28"/>
        </w:rPr>
        <w:t>культурно-досугового</w:t>
      </w:r>
      <w:proofErr w:type="spellEnd"/>
      <w:r w:rsidRPr="00117FB5">
        <w:rPr>
          <w:color w:val="000000"/>
          <w:sz w:val="28"/>
          <w:szCs w:val="28"/>
        </w:rPr>
        <w:t xml:space="preserve">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 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1.9.3. Приказом руководителя МУК МСКО в культурно </w:t>
      </w:r>
      <w:proofErr w:type="gramStart"/>
      <w:r w:rsidRPr="00117FB5">
        <w:rPr>
          <w:color w:val="000000"/>
          <w:sz w:val="28"/>
          <w:szCs w:val="28"/>
        </w:rPr>
        <w:t>-</w:t>
      </w:r>
      <w:proofErr w:type="spellStart"/>
      <w:r w:rsidRPr="00117FB5">
        <w:rPr>
          <w:color w:val="000000"/>
          <w:sz w:val="28"/>
          <w:szCs w:val="28"/>
        </w:rPr>
        <w:t>д</w:t>
      </w:r>
      <w:proofErr w:type="gramEnd"/>
      <w:r w:rsidRPr="00117FB5">
        <w:rPr>
          <w:color w:val="000000"/>
          <w:sz w:val="28"/>
          <w:szCs w:val="28"/>
        </w:rPr>
        <w:t>осуговом</w:t>
      </w:r>
      <w:proofErr w:type="spellEnd"/>
      <w:r w:rsidRPr="00117FB5">
        <w:rPr>
          <w:color w:val="000000"/>
          <w:sz w:val="28"/>
          <w:szCs w:val="28"/>
        </w:rPr>
        <w:t xml:space="preserve"> учреждении должны быть назначены ответственные лица за качественное оказание услуги получателям услуги в соответствии с настоящим Стандартом, а также сформирована служба контроля за качеством предоставления культурно -</w:t>
      </w:r>
      <w:proofErr w:type="spellStart"/>
      <w:r w:rsidRPr="00117FB5">
        <w:rPr>
          <w:color w:val="000000"/>
          <w:sz w:val="28"/>
          <w:szCs w:val="28"/>
        </w:rPr>
        <w:t>досуговой</w:t>
      </w:r>
      <w:proofErr w:type="spellEnd"/>
      <w:r w:rsidRPr="00117FB5">
        <w:rPr>
          <w:color w:val="000000"/>
          <w:sz w:val="28"/>
          <w:szCs w:val="28"/>
        </w:rPr>
        <w:t xml:space="preserve"> услуги в соответствии с настоящим Стандартом, состоящая из заместителей руководителя учреждения и ведущих специалистов. 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1.9.4.  Руководитель </w:t>
      </w:r>
      <w:proofErr w:type="spellStart"/>
      <w:r w:rsidRPr="00117FB5">
        <w:rPr>
          <w:color w:val="000000"/>
          <w:sz w:val="28"/>
          <w:szCs w:val="28"/>
        </w:rPr>
        <w:t>культурно-досугового</w:t>
      </w:r>
      <w:proofErr w:type="spellEnd"/>
      <w:r w:rsidRPr="00117FB5">
        <w:rPr>
          <w:color w:val="000000"/>
          <w:sz w:val="28"/>
          <w:szCs w:val="28"/>
        </w:rPr>
        <w:t xml:space="preserve"> учреждения обязан: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1) Обеспечить разъяснение и доведение Стандарта до всех структурных подразделений и сотрудников учреждения, 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 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117FB5">
        <w:rPr>
          <w:color w:val="000000"/>
          <w:sz w:val="28"/>
          <w:szCs w:val="28"/>
        </w:rPr>
        <w:t>Организовать информационное обеспечение процесса оказания услуги в соответствии с требованиями Стандарта;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4) Обеспечить внутренний </w:t>
      </w:r>
      <w:proofErr w:type="gramStart"/>
      <w:r w:rsidRPr="00117FB5">
        <w:rPr>
          <w:color w:val="000000"/>
          <w:sz w:val="28"/>
          <w:szCs w:val="28"/>
        </w:rPr>
        <w:t>контроль за</w:t>
      </w:r>
      <w:proofErr w:type="gramEnd"/>
      <w:r w:rsidRPr="00117FB5">
        <w:rPr>
          <w:color w:val="000000"/>
          <w:sz w:val="28"/>
          <w:szCs w:val="28"/>
        </w:rPr>
        <w:t xml:space="preserve"> соблюдением Стандарта качества;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117FB5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услуг и настоящего Стандарта.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1.10. Критерии оценки качества культурно </w:t>
      </w:r>
      <w:proofErr w:type="gramStart"/>
      <w:r w:rsidRPr="00117FB5">
        <w:rPr>
          <w:color w:val="000000"/>
          <w:sz w:val="28"/>
          <w:szCs w:val="28"/>
        </w:rPr>
        <w:t>-</w:t>
      </w:r>
      <w:proofErr w:type="spellStart"/>
      <w:r w:rsidRPr="00117FB5">
        <w:rPr>
          <w:color w:val="000000"/>
          <w:sz w:val="28"/>
          <w:szCs w:val="28"/>
        </w:rPr>
        <w:t>д</w:t>
      </w:r>
      <w:proofErr w:type="gramEnd"/>
      <w:r w:rsidRPr="00117FB5">
        <w:rPr>
          <w:color w:val="000000"/>
          <w:sz w:val="28"/>
          <w:szCs w:val="28"/>
        </w:rPr>
        <w:t>осуговой</w:t>
      </w:r>
      <w:proofErr w:type="spellEnd"/>
      <w:r w:rsidRPr="00117FB5">
        <w:rPr>
          <w:color w:val="000000"/>
          <w:sz w:val="28"/>
          <w:szCs w:val="28"/>
        </w:rPr>
        <w:t xml:space="preserve"> услуги: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>1.10.1.</w:t>
      </w:r>
      <w:r>
        <w:rPr>
          <w:color w:val="000000"/>
          <w:sz w:val="28"/>
          <w:szCs w:val="28"/>
        </w:rPr>
        <w:t xml:space="preserve"> </w:t>
      </w:r>
      <w:r w:rsidRPr="00117FB5">
        <w:rPr>
          <w:color w:val="000000"/>
          <w:sz w:val="28"/>
          <w:szCs w:val="28"/>
        </w:rPr>
        <w:t>Критериями оценки качества культурно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17FB5">
        <w:rPr>
          <w:color w:val="000000"/>
          <w:sz w:val="28"/>
          <w:szCs w:val="28"/>
        </w:rPr>
        <w:t>досуговой</w:t>
      </w:r>
      <w:proofErr w:type="spellEnd"/>
      <w:r w:rsidRPr="00117FB5">
        <w:rPr>
          <w:color w:val="000000"/>
          <w:sz w:val="28"/>
          <w:szCs w:val="28"/>
        </w:rPr>
        <w:t xml:space="preserve"> услуги являются: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1) Полнота предоставления услуги в соответствии с установленными настоящим Стандартом, требованиями ее предоставления; </w:t>
      </w:r>
    </w:p>
    <w:p w:rsidR="006728B1" w:rsidRPr="00117FB5" w:rsidRDefault="006728B1" w:rsidP="006728B1">
      <w:pPr>
        <w:spacing w:before="0"/>
        <w:ind w:firstLine="720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 xml:space="preserve">2) Результативность предоставления культурно </w:t>
      </w:r>
      <w:proofErr w:type="gramStart"/>
      <w:r w:rsidRPr="00117FB5">
        <w:rPr>
          <w:color w:val="000000"/>
          <w:sz w:val="28"/>
          <w:szCs w:val="28"/>
        </w:rPr>
        <w:t>-</w:t>
      </w:r>
      <w:proofErr w:type="spellStart"/>
      <w:r w:rsidRPr="00117FB5">
        <w:rPr>
          <w:color w:val="000000"/>
          <w:sz w:val="28"/>
          <w:szCs w:val="28"/>
        </w:rPr>
        <w:t>д</w:t>
      </w:r>
      <w:proofErr w:type="gramEnd"/>
      <w:r w:rsidRPr="00117FB5">
        <w:rPr>
          <w:color w:val="000000"/>
          <w:sz w:val="28"/>
          <w:szCs w:val="28"/>
        </w:rPr>
        <w:t>осуговой</w:t>
      </w:r>
      <w:proofErr w:type="spellEnd"/>
      <w:r w:rsidRPr="00117FB5">
        <w:rPr>
          <w:color w:val="000000"/>
          <w:sz w:val="28"/>
          <w:szCs w:val="28"/>
        </w:rPr>
        <w:t xml:space="preserve"> услуги по результатам оценки соответствия оказанной услуги Стандарту, изучения обращений граждан и опросов населения.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117FB5">
        <w:rPr>
          <w:color w:val="000000"/>
          <w:sz w:val="28"/>
          <w:szCs w:val="28"/>
        </w:rPr>
        <w:t>1.10.2. Качественное</w:t>
      </w:r>
      <w:r w:rsidRPr="00907A38">
        <w:rPr>
          <w:color w:val="000000"/>
          <w:sz w:val="28"/>
          <w:szCs w:val="28"/>
        </w:rPr>
        <w:t xml:space="preserve"> предоставление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осуговой</w:t>
      </w:r>
      <w:proofErr w:type="spellEnd"/>
      <w:r w:rsidRPr="00907A38">
        <w:rPr>
          <w:color w:val="000000"/>
          <w:sz w:val="28"/>
          <w:szCs w:val="28"/>
        </w:rPr>
        <w:t xml:space="preserve"> услуги характеризуют: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1) Эстетичность, комфортность, социальная </w:t>
      </w:r>
      <w:proofErr w:type="spellStart"/>
      <w:r w:rsidRPr="00907A38">
        <w:rPr>
          <w:color w:val="000000"/>
          <w:sz w:val="28"/>
          <w:szCs w:val="28"/>
        </w:rPr>
        <w:t>адресность</w:t>
      </w:r>
      <w:proofErr w:type="spellEnd"/>
      <w:r w:rsidRPr="00907A38">
        <w:rPr>
          <w:color w:val="000000"/>
          <w:sz w:val="28"/>
          <w:szCs w:val="28"/>
        </w:rPr>
        <w:t xml:space="preserve">, точность, своевременность, актуальность и безопасность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 xml:space="preserve"> услуг.</w:t>
      </w:r>
    </w:p>
    <w:p w:rsidR="006728B1" w:rsidRPr="00907A38" w:rsidRDefault="006728B1" w:rsidP="006728B1">
      <w:pPr>
        <w:spacing w:before="0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 </w:t>
      </w:r>
      <w:r w:rsidRPr="00907A38">
        <w:rPr>
          <w:color w:val="000000"/>
          <w:sz w:val="28"/>
          <w:szCs w:val="28"/>
        </w:rPr>
        <w:tab/>
        <w:t>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lastRenderedPageBreak/>
        <w:t xml:space="preserve">Эстетичность и комфортность: оказываемая услуга должна соответствовать требованиям эстетичности, оформление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осуговых</w:t>
      </w:r>
      <w:proofErr w:type="spellEnd"/>
      <w:r w:rsidRPr="00907A38">
        <w:rPr>
          <w:color w:val="000000"/>
          <w:sz w:val="28"/>
          <w:szCs w:val="28"/>
        </w:rPr>
        <w:t> 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Требования социальной </w:t>
      </w:r>
      <w:proofErr w:type="spellStart"/>
      <w:r w:rsidRPr="00907A38">
        <w:rPr>
          <w:color w:val="000000"/>
          <w:sz w:val="28"/>
          <w:szCs w:val="28"/>
        </w:rPr>
        <w:t>адресности</w:t>
      </w:r>
      <w:proofErr w:type="spellEnd"/>
      <w:r w:rsidRPr="00907A38">
        <w:rPr>
          <w:color w:val="000000"/>
          <w:sz w:val="28"/>
          <w:szCs w:val="28"/>
        </w:rPr>
        <w:t xml:space="preserve"> должны предусматривать: доступность и обеспеченность населения услугами, соответствие услуги ожиданиям различных групп получателей услуг.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2) Создание условий для развития личности граждан муниципального района;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3) Оптимальность использования ресурсов </w:t>
      </w:r>
      <w:proofErr w:type="spellStart"/>
      <w:r w:rsidRPr="00907A38">
        <w:rPr>
          <w:color w:val="000000"/>
          <w:sz w:val="28"/>
          <w:szCs w:val="28"/>
        </w:rPr>
        <w:t>культурно-досугового</w:t>
      </w:r>
      <w:proofErr w:type="spellEnd"/>
      <w:r w:rsidRPr="00907A38">
        <w:rPr>
          <w:color w:val="000000"/>
          <w:sz w:val="28"/>
          <w:szCs w:val="28"/>
        </w:rPr>
        <w:t xml:space="preserve"> учреждения;</w:t>
      </w:r>
    </w:p>
    <w:p w:rsidR="006728B1" w:rsidRPr="00907A38" w:rsidRDefault="006728B1" w:rsidP="006728B1">
      <w:pPr>
        <w:spacing w:before="0"/>
        <w:ind w:firstLine="708"/>
        <w:jc w:val="both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 xml:space="preserve">4) Удовлетворенность граждан муниципального района  предоставлением культурно </w:t>
      </w:r>
      <w:proofErr w:type="gramStart"/>
      <w:r w:rsidRPr="00907A38">
        <w:rPr>
          <w:color w:val="000000"/>
          <w:sz w:val="28"/>
          <w:szCs w:val="28"/>
        </w:rPr>
        <w:t>-</w:t>
      </w:r>
      <w:proofErr w:type="spellStart"/>
      <w:r w:rsidRPr="00907A38">
        <w:rPr>
          <w:color w:val="000000"/>
          <w:sz w:val="28"/>
          <w:szCs w:val="28"/>
        </w:rPr>
        <w:t>д</w:t>
      </w:r>
      <w:proofErr w:type="gramEnd"/>
      <w:r w:rsidRPr="00907A38">
        <w:rPr>
          <w:color w:val="000000"/>
          <w:sz w:val="28"/>
          <w:szCs w:val="28"/>
        </w:rPr>
        <w:t>осуговой</w:t>
      </w:r>
      <w:proofErr w:type="spellEnd"/>
      <w:r w:rsidRPr="00907A38">
        <w:rPr>
          <w:color w:val="000000"/>
          <w:sz w:val="28"/>
          <w:szCs w:val="28"/>
        </w:rPr>
        <w:t xml:space="preserve"> услуги. </w:t>
      </w:r>
    </w:p>
    <w:p w:rsidR="006728B1" w:rsidRDefault="006728B1" w:rsidP="006728B1">
      <w:pPr>
        <w:spacing w:before="0"/>
        <w:ind w:firstLine="708"/>
        <w:rPr>
          <w:color w:val="000000"/>
          <w:sz w:val="28"/>
          <w:szCs w:val="28"/>
        </w:rPr>
      </w:pPr>
      <w:r w:rsidRPr="00907A38">
        <w:rPr>
          <w:color w:val="000000"/>
          <w:sz w:val="28"/>
          <w:szCs w:val="28"/>
        </w:rPr>
        <w:t>1.11. Система индикаторов качества услуги:</w:t>
      </w:r>
    </w:p>
    <w:p w:rsidR="006728B1" w:rsidRPr="00907A38" w:rsidRDefault="006728B1" w:rsidP="006728B1">
      <w:pPr>
        <w:spacing w:before="0"/>
        <w:ind w:firstLine="708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080"/>
        <w:gridCol w:w="5760"/>
        <w:gridCol w:w="2880"/>
      </w:tblGrid>
      <w:tr w:rsidR="006728B1" w:rsidRPr="00615A8E" w:rsidTr="00DA691C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ind w:firstLine="0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A8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15A8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15A8E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15A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Индикаторы  качества бюджетной услуги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Значение индикатора, ед. </w:t>
            </w:r>
            <w:proofErr w:type="spellStart"/>
            <w:r w:rsidRPr="00615A8E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615A8E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6728B1" w:rsidRPr="00615A8E" w:rsidTr="00DA691C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6728B1" w:rsidRPr="00615A8E" w:rsidTr="00DA691C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ind w:firstLine="0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Охват населения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досуговыми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6728B1" w:rsidRPr="00615A8E" w:rsidTr="00DA691C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ind w:firstLine="0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>Охват населения мероприятиями на платной основе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>чел.</w:t>
            </w:r>
          </w:p>
        </w:tc>
      </w:tr>
      <w:tr w:rsidR="006728B1" w:rsidRPr="00615A8E" w:rsidTr="00DA691C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ind w:firstLine="0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>Число мероприятий на платной основе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>шт.</w:t>
            </w:r>
          </w:p>
        </w:tc>
      </w:tr>
      <w:tr w:rsidR="006728B1" w:rsidRPr="00615A8E" w:rsidTr="00DA691C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 w:rsidRPr="00615A8E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B1" w:rsidRPr="00615A8E" w:rsidRDefault="006728B1" w:rsidP="00DA691C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населения клубными формированиями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8B1" w:rsidRPr="00615A8E" w:rsidRDefault="006728B1" w:rsidP="00DA69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</w:tr>
    </w:tbl>
    <w:p w:rsidR="006728B1" w:rsidRPr="00615A8E" w:rsidRDefault="006728B1" w:rsidP="006728B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5A8E">
        <w:rPr>
          <w:color w:val="000000"/>
          <w:sz w:val="28"/>
          <w:szCs w:val="28"/>
        </w:rPr>
        <w:t xml:space="preserve">  </w:t>
      </w:r>
    </w:p>
    <w:p w:rsidR="006728B1" w:rsidRPr="00615A8E" w:rsidRDefault="006728B1" w:rsidP="006728B1">
      <w:pPr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Л.А.Ефимова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Pr="00684A8F" w:rsidRDefault="006728B1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 w:rsidRPr="00684A8F">
        <w:rPr>
          <w:bCs/>
          <w:sz w:val="28"/>
          <w:szCs w:val="28"/>
        </w:rPr>
        <w:t xml:space="preserve">               Приложение 2</w:t>
      </w:r>
    </w:p>
    <w:p w:rsidR="006728B1" w:rsidRPr="00684A8F" w:rsidRDefault="006728B1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 w:rsidRPr="00684A8F">
        <w:rPr>
          <w:bCs/>
          <w:sz w:val="28"/>
          <w:szCs w:val="28"/>
        </w:rPr>
        <w:t xml:space="preserve">                               к постановлению администрации</w:t>
      </w:r>
    </w:p>
    <w:p w:rsidR="006728B1" w:rsidRPr="00684A8F" w:rsidRDefault="006728B1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 w:rsidRPr="00684A8F">
        <w:rPr>
          <w:bCs/>
          <w:sz w:val="28"/>
          <w:szCs w:val="28"/>
        </w:rPr>
        <w:t xml:space="preserve">                                                     Сосновского муниципального района</w:t>
      </w:r>
    </w:p>
    <w:p w:rsidR="006728B1" w:rsidRPr="00684A8F" w:rsidRDefault="006728B1" w:rsidP="006728B1">
      <w:pPr>
        <w:shd w:val="clear" w:color="auto" w:fill="FFFFFF"/>
        <w:spacing w:before="0"/>
        <w:jc w:val="right"/>
        <w:rPr>
          <w:bCs/>
          <w:sz w:val="28"/>
          <w:szCs w:val="28"/>
        </w:rPr>
      </w:pPr>
      <w:r w:rsidRPr="00684A8F">
        <w:rPr>
          <w:bCs/>
          <w:sz w:val="28"/>
          <w:szCs w:val="28"/>
        </w:rPr>
        <w:t xml:space="preserve"> от ____________ № ___</w:t>
      </w:r>
    </w:p>
    <w:p w:rsidR="006728B1" w:rsidRPr="00684A8F" w:rsidRDefault="006728B1" w:rsidP="006728B1">
      <w:pPr>
        <w:shd w:val="clear" w:color="auto" w:fill="FFFFFF"/>
        <w:spacing w:before="0"/>
        <w:jc w:val="center"/>
        <w:rPr>
          <w:bCs/>
          <w:sz w:val="28"/>
          <w:szCs w:val="28"/>
        </w:rPr>
      </w:pPr>
    </w:p>
    <w:p w:rsidR="006728B1" w:rsidRPr="00684A8F" w:rsidRDefault="006728B1" w:rsidP="006728B1">
      <w:pPr>
        <w:shd w:val="clear" w:color="auto" w:fill="FFFFFF"/>
        <w:spacing w:before="0"/>
        <w:jc w:val="center"/>
        <w:rPr>
          <w:bCs/>
          <w:sz w:val="28"/>
          <w:szCs w:val="28"/>
        </w:rPr>
      </w:pPr>
    </w:p>
    <w:p w:rsidR="006728B1" w:rsidRPr="00684A8F" w:rsidRDefault="006728B1" w:rsidP="006728B1">
      <w:pPr>
        <w:shd w:val="clear" w:color="auto" w:fill="FFFFFF"/>
        <w:spacing w:before="0"/>
        <w:jc w:val="center"/>
        <w:rPr>
          <w:bCs/>
          <w:sz w:val="28"/>
          <w:szCs w:val="28"/>
        </w:rPr>
      </w:pPr>
      <w:r w:rsidRPr="00684A8F">
        <w:rPr>
          <w:bCs/>
          <w:sz w:val="28"/>
          <w:szCs w:val="28"/>
        </w:rPr>
        <w:t>Стандарты качества муниципальных услуг</w:t>
      </w:r>
    </w:p>
    <w:p w:rsidR="006728B1" w:rsidRPr="00684A8F" w:rsidRDefault="006728B1" w:rsidP="006728B1">
      <w:pPr>
        <w:shd w:val="clear" w:color="auto" w:fill="FFFFFF"/>
        <w:spacing w:before="0"/>
        <w:jc w:val="center"/>
        <w:rPr>
          <w:bCs/>
          <w:sz w:val="28"/>
          <w:szCs w:val="28"/>
        </w:rPr>
      </w:pPr>
      <w:r w:rsidRPr="00684A8F">
        <w:rPr>
          <w:bCs/>
          <w:sz w:val="28"/>
          <w:szCs w:val="28"/>
        </w:rPr>
        <w:t xml:space="preserve">в сфере библиотечного обслуживания на территории </w:t>
      </w:r>
    </w:p>
    <w:p w:rsidR="006728B1" w:rsidRPr="00684A8F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  <w:r w:rsidRPr="00684A8F">
        <w:rPr>
          <w:bCs/>
          <w:sz w:val="28"/>
          <w:szCs w:val="28"/>
        </w:rPr>
        <w:t>Сосновского муниципального района</w:t>
      </w:r>
    </w:p>
    <w:p w:rsidR="006728B1" w:rsidRDefault="006728B1" w:rsidP="006728B1">
      <w:pPr>
        <w:shd w:val="clear" w:color="auto" w:fill="FFFFFF"/>
        <w:tabs>
          <w:tab w:val="left" w:pos="9571"/>
        </w:tabs>
        <w:spacing w:before="0"/>
        <w:rPr>
          <w:sz w:val="28"/>
          <w:szCs w:val="28"/>
        </w:rPr>
      </w:pPr>
    </w:p>
    <w:p w:rsidR="006728B1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  <w:r w:rsidRPr="00684A8F">
        <w:rPr>
          <w:sz w:val="28"/>
          <w:szCs w:val="28"/>
        </w:rPr>
        <w:t>1. Общие положения</w:t>
      </w:r>
    </w:p>
    <w:p w:rsidR="006728B1" w:rsidRPr="00684A8F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</w:p>
    <w:p w:rsidR="006728B1" w:rsidRPr="00684A8F" w:rsidRDefault="006728B1" w:rsidP="006728B1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Данный стандарт определяет порядок оказания муниципальной услуги по формированию, обеспечению сохранности библиотечного фонда документов, предоставлению информац</w:t>
      </w:r>
      <w:proofErr w:type="gramStart"/>
      <w:r w:rsidRPr="00684A8F">
        <w:rPr>
          <w:sz w:val="28"/>
          <w:szCs w:val="28"/>
        </w:rPr>
        <w:t>ии о е</w:t>
      </w:r>
      <w:proofErr w:type="gramEnd"/>
      <w:r w:rsidRPr="00684A8F">
        <w:rPr>
          <w:sz w:val="28"/>
          <w:szCs w:val="28"/>
        </w:rPr>
        <w:t>го составе и по</w:t>
      </w:r>
      <w:r w:rsidRPr="00684A8F">
        <w:rPr>
          <w:sz w:val="28"/>
          <w:szCs w:val="28"/>
        </w:rPr>
        <w:br/>
        <w:t>предоставлению во временное пользование документов из библиотечного</w:t>
      </w:r>
      <w:r w:rsidRPr="00684A8F">
        <w:rPr>
          <w:sz w:val="28"/>
          <w:szCs w:val="28"/>
        </w:rPr>
        <w:br/>
        <w:t>фонда (через абонемент, читальный зал, по межбиблиотечному абонементу) (далее - муниципальная услуга).</w:t>
      </w:r>
    </w:p>
    <w:p w:rsidR="006728B1" w:rsidRPr="00684A8F" w:rsidRDefault="006728B1" w:rsidP="006728B1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Форма оказываемой муниципальной услуги: час</w:t>
      </w:r>
      <w:r>
        <w:rPr>
          <w:sz w:val="28"/>
          <w:szCs w:val="28"/>
        </w:rPr>
        <w:t xml:space="preserve">тично </w:t>
      </w:r>
      <w:r w:rsidRPr="00684A8F">
        <w:rPr>
          <w:sz w:val="28"/>
          <w:szCs w:val="28"/>
        </w:rPr>
        <w:t>автоматизированная.</w:t>
      </w:r>
    </w:p>
    <w:p w:rsidR="006728B1" w:rsidRPr="00684A8F" w:rsidRDefault="006728B1" w:rsidP="006728B1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 xml:space="preserve">Муниципальная услуга оказывается на основании: </w:t>
      </w:r>
      <w:proofErr w:type="gramStart"/>
      <w:r w:rsidRPr="00684A8F">
        <w:rPr>
          <w:sz w:val="28"/>
          <w:szCs w:val="28"/>
        </w:rPr>
        <w:t>Закона Российской Федерации от 09.10.1992</w:t>
      </w:r>
      <w:r>
        <w:rPr>
          <w:sz w:val="28"/>
          <w:szCs w:val="28"/>
        </w:rPr>
        <w:t xml:space="preserve"> года</w:t>
      </w:r>
      <w:r w:rsidRPr="00684A8F">
        <w:rPr>
          <w:sz w:val="28"/>
          <w:szCs w:val="28"/>
        </w:rPr>
        <w:t xml:space="preserve"> №3612-1 «Основы законодательства Российской Федерации о культуре»;  Федеральных законов «О библиотечном деле» от 23.11.1994</w:t>
      </w:r>
      <w:r>
        <w:rPr>
          <w:sz w:val="28"/>
          <w:szCs w:val="28"/>
        </w:rPr>
        <w:t xml:space="preserve"> года</w:t>
      </w:r>
      <w:r w:rsidRPr="00684A8F">
        <w:rPr>
          <w:sz w:val="28"/>
          <w:szCs w:val="28"/>
        </w:rPr>
        <w:t xml:space="preserve"> №78-ФЗ; «Об обязательном экземпляре документов» от 29.12.1994</w:t>
      </w:r>
      <w:r>
        <w:rPr>
          <w:sz w:val="28"/>
          <w:szCs w:val="28"/>
        </w:rPr>
        <w:t xml:space="preserve"> года</w:t>
      </w:r>
      <w:r w:rsidRPr="00684A8F">
        <w:rPr>
          <w:sz w:val="28"/>
          <w:szCs w:val="28"/>
        </w:rPr>
        <w:t xml:space="preserve"> №77-ФЗ;  Закон Челябинской области «О библиотечном деле в Челябинской области» от 30.11.2004</w:t>
      </w:r>
      <w:r>
        <w:rPr>
          <w:sz w:val="28"/>
          <w:szCs w:val="28"/>
        </w:rPr>
        <w:t xml:space="preserve"> года</w:t>
      </w:r>
      <w:r w:rsidRPr="00684A8F">
        <w:rPr>
          <w:sz w:val="28"/>
          <w:szCs w:val="28"/>
        </w:rPr>
        <w:t xml:space="preserve"> №324; Закон Челябинской области «Об обязательном экземпляре документов Челябинской области» от 28.11.2002</w:t>
      </w:r>
      <w:r>
        <w:rPr>
          <w:sz w:val="28"/>
          <w:szCs w:val="28"/>
        </w:rPr>
        <w:t xml:space="preserve"> года</w:t>
      </w:r>
      <w:r w:rsidRPr="00684A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724;</w:t>
      </w:r>
      <w:proofErr w:type="gramEnd"/>
      <w:r w:rsidRPr="00684A8F">
        <w:rPr>
          <w:sz w:val="28"/>
          <w:szCs w:val="28"/>
        </w:rPr>
        <w:t xml:space="preserve"> </w:t>
      </w:r>
      <w:proofErr w:type="gramStart"/>
      <w:r w:rsidRPr="00684A8F">
        <w:rPr>
          <w:sz w:val="28"/>
          <w:szCs w:val="28"/>
        </w:rPr>
        <w:t>Положения «О библиотечном деле на территории Сосновского района» утвержденное решением Собранием депутатов Сосновского муниципального района от 19.10.2005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>; Устава МУК «</w:t>
      </w:r>
      <w:proofErr w:type="spellStart"/>
      <w:r w:rsidRPr="00684A8F">
        <w:rPr>
          <w:sz w:val="28"/>
          <w:szCs w:val="28"/>
        </w:rPr>
        <w:t>Межпоселенческая</w:t>
      </w:r>
      <w:proofErr w:type="spellEnd"/>
      <w:r w:rsidRPr="00684A8F">
        <w:rPr>
          <w:sz w:val="28"/>
          <w:szCs w:val="28"/>
        </w:rPr>
        <w:t xml:space="preserve"> централизованная библиотечная система» от 14.03.2006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>; Правил пользования ЦМБ, ЦМДБ, филиалами МУК МЦБС;     Постановление Главы района от 11.01.2010 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 xml:space="preserve"> №1 «О порядке учета средств бюджетных учреждений, полученных от приносящих доход деятельности»;</w:t>
      </w:r>
      <w:proofErr w:type="gramEnd"/>
      <w:r w:rsidRPr="00684A8F">
        <w:rPr>
          <w:sz w:val="28"/>
          <w:szCs w:val="28"/>
        </w:rPr>
        <w:t xml:space="preserve"> Положения «О платных услугах предоставляемых населению муниципальными учреждениями в сфере культуры Сосновского муниципального района» </w:t>
      </w:r>
      <w:proofErr w:type="gramStart"/>
      <w:r w:rsidRPr="00684A8F">
        <w:rPr>
          <w:sz w:val="28"/>
          <w:szCs w:val="28"/>
        </w:rPr>
        <w:t>утвержденное</w:t>
      </w:r>
      <w:proofErr w:type="gramEnd"/>
      <w:r w:rsidRPr="00684A8F">
        <w:rPr>
          <w:sz w:val="28"/>
          <w:szCs w:val="28"/>
        </w:rPr>
        <w:t xml:space="preserve"> Собранием депутатов от 17.02.2010 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 xml:space="preserve"> №957; Постановления «О перечне платных услуг, предоставляемых учреждениями культуры Сосновского муниципального района» от 06.04.2007 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 xml:space="preserve"> №292; «Нормативы минимального ресурсного обеспечения услуг сельских учреждений культуры (общедоступных библиотек и </w:t>
      </w:r>
      <w:proofErr w:type="spellStart"/>
      <w:r w:rsidRPr="00684A8F">
        <w:rPr>
          <w:sz w:val="28"/>
          <w:szCs w:val="28"/>
        </w:rPr>
        <w:t>культурно-досуговых</w:t>
      </w:r>
      <w:proofErr w:type="spellEnd"/>
      <w:r w:rsidRPr="00684A8F">
        <w:rPr>
          <w:sz w:val="28"/>
          <w:szCs w:val="28"/>
        </w:rPr>
        <w:t xml:space="preserve"> учреждений)» Приказ Министерства культуры  и массовых коммуникаций РФ от 20.02.2008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 xml:space="preserve"> №32; «Социальные нормативы и нормы» Распоряжение Правительства РФ от 13.07.2007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 xml:space="preserve"> № 923-р.</w:t>
      </w:r>
    </w:p>
    <w:p w:rsidR="006728B1" w:rsidRPr="00684A8F" w:rsidRDefault="006728B1" w:rsidP="006728B1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lastRenderedPageBreak/>
        <w:t>Муниципальная услуга оказывается МУК «</w:t>
      </w:r>
      <w:proofErr w:type="spellStart"/>
      <w:r w:rsidRPr="00684A8F">
        <w:rPr>
          <w:sz w:val="28"/>
          <w:szCs w:val="28"/>
        </w:rPr>
        <w:t>Межпоселенческая</w:t>
      </w:r>
      <w:proofErr w:type="spellEnd"/>
      <w:r w:rsidRPr="00684A8F">
        <w:rPr>
          <w:sz w:val="28"/>
          <w:szCs w:val="28"/>
        </w:rPr>
        <w:t xml:space="preserve"> централизованная библиотечная система» Сосновского муниципального района как бесплатно, так и на платной основе, в соответствии с «Перечнем платных услуг, предоставляемых учреждениями культуры Сосновского муниципального района» от 06.04.2007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84A8F">
        <w:rPr>
          <w:sz w:val="28"/>
          <w:szCs w:val="28"/>
        </w:rPr>
        <w:t xml:space="preserve"> №292</w:t>
      </w:r>
    </w:p>
    <w:p w:rsidR="006728B1" w:rsidRPr="00684A8F" w:rsidRDefault="006728B1" w:rsidP="006728B1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Формами завершения муниципальной услуги являются:</w:t>
      </w:r>
    </w:p>
    <w:p w:rsidR="006728B1" w:rsidRPr="00684A8F" w:rsidRDefault="006728B1" w:rsidP="006728B1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0"/>
        <w:ind w:left="0"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фонд библиотеки, ежегодно обновляемый не менее чем на 1,4 % от общего объема документов;</w:t>
      </w:r>
    </w:p>
    <w:p w:rsidR="006728B1" w:rsidRPr="00684A8F" w:rsidRDefault="006728B1" w:rsidP="006728B1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0"/>
        <w:ind w:left="0"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информация о составе библиотечного фонда;</w:t>
      </w:r>
    </w:p>
    <w:p w:rsidR="006728B1" w:rsidRPr="00684A8F" w:rsidRDefault="006728B1" w:rsidP="006728B1">
      <w:pPr>
        <w:pStyle w:val="a3"/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временное пользование документом из библиотечного фонда.</w:t>
      </w:r>
    </w:p>
    <w:p w:rsidR="006728B1" w:rsidRPr="00684A8F" w:rsidRDefault="006728B1" w:rsidP="006728B1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Муниципальная услуга оказывается населению Сосновского муниципального района.</w:t>
      </w:r>
    </w:p>
    <w:p w:rsidR="006728B1" w:rsidRPr="00684A8F" w:rsidRDefault="006728B1" w:rsidP="006728B1">
      <w:pPr>
        <w:pStyle w:val="a3"/>
        <w:numPr>
          <w:ilvl w:val="0"/>
          <w:numId w:val="3"/>
        </w:numPr>
        <w:shd w:val="clear" w:color="auto" w:fill="FFFFFF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Муниципальная услуга предоставляется в течение 6 дней в неделю, в том числе в один из общепринятых выходных дней.</w:t>
      </w:r>
    </w:p>
    <w:p w:rsidR="006728B1" w:rsidRPr="00684A8F" w:rsidRDefault="006728B1" w:rsidP="006728B1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Муниципальная услуга предоставляется в следующие сроки: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rPr>
          <w:sz w:val="28"/>
          <w:szCs w:val="28"/>
        </w:rPr>
      </w:pPr>
      <w:r w:rsidRPr="00684A8F">
        <w:rPr>
          <w:sz w:val="28"/>
          <w:szCs w:val="28"/>
        </w:rPr>
        <w:t>1) время ожидания выдачи книг через абонемент от 5 до 20 минут.</w:t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2) при предоставлении документов через читальный зал - время ожидания не более 10 минут.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выдача документов из книгохранилища осуществляется в течение 10-30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 xml:space="preserve">минут.    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4) время предоставление документов через систему межбиблиотечного</w:t>
      </w:r>
      <w:r w:rsidRPr="00684A8F">
        <w:rPr>
          <w:sz w:val="28"/>
          <w:szCs w:val="28"/>
        </w:rPr>
        <w:br/>
        <w:t xml:space="preserve">абонемента:   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numPr>
          <w:ilvl w:val="0"/>
          <w:numId w:val="5"/>
        </w:numPr>
        <w:shd w:val="clear" w:color="auto" w:fill="FFFFFF"/>
        <w:spacing w:before="0"/>
        <w:ind w:left="0" w:firstLine="720"/>
        <w:rPr>
          <w:sz w:val="28"/>
          <w:szCs w:val="28"/>
        </w:rPr>
      </w:pPr>
      <w:r w:rsidRPr="00684A8F">
        <w:rPr>
          <w:sz w:val="28"/>
          <w:szCs w:val="28"/>
        </w:rPr>
        <w:t xml:space="preserve">срочный заказ в течение 1 рабочего дня;   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numPr>
          <w:ilvl w:val="0"/>
          <w:numId w:val="5"/>
        </w:numPr>
        <w:shd w:val="clear" w:color="auto" w:fill="FFFFFF"/>
        <w:spacing w:before="0"/>
        <w:ind w:left="0" w:firstLine="720"/>
        <w:rPr>
          <w:sz w:val="28"/>
          <w:szCs w:val="28"/>
        </w:rPr>
      </w:pPr>
      <w:r w:rsidRPr="00684A8F">
        <w:rPr>
          <w:sz w:val="28"/>
          <w:szCs w:val="28"/>
        </w:rPr>
        <w:t>при перенаправленном заказе до 5 рабочих дней;</w:t>
      </w:r>
    </w:p>
    <w:p w:rsidR="006728B1" w:rsidRPr="00684A8F" w:rsidRDefault="006728B1" w:rsidP="006728B1">
      <w:pPr>
        <w:numPr>
          <w:ilvl w:val="0"/>
          <w:numId w:val="5"/>
        </w:numPr>
        <w:shd w:val="clear" w:color="auto" w:fill="FFFFFF"/>
        <w:spacing w:before="0"/>
        <w:ind w:left="0"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при доставке из удаленных книгохранилищ до 10 рабочих дней;</w:t>
      </w:r>
    </w:p>
    <w:p w:rsidR="006728B1" w:rsidRDefault="006728B1" w:rsidP="006728B1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84A8F">
        <w:rPr>
          <w:sz w:val="28"/>
          <w:szCs w:val="28"/>
        </w:rPr>
        <w:t>Услуга по предоставлению документов</w:t>
      </w:r>
      <w:r>
        <w:rPr>
          <w:sz w:val="28"/>
          <w:szCs w:val="28"/>
        </w:rPr>
        <w:t xml:space="preserve"> через систему  м</w:t>
      </w:r>
      <w:r w:rsidRPr="00684A8F">
        <w:rPr>
          <w:sz w:val="28"/>
          <w:szCs w:val="28"/>
        </w:rPr>
        <w:t xml:space="preserve">ежбиблиотечного абонемента предоставляется на частично платной основе. </w:t>
      </w:r>
    </w:p>
    <w:p w:rsidR="006728B1" w:rsidRPr="00684A8F" w:rsidRDefault="006728B1" w:rsidP="006728B1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684A8F">
        <w:rPr>
          <w:sz w:val="28"/>
          <w:szCs w:val="28"/>
        </w:rPr>
        <w:t xml:space="preserve"> Размер оплаты и порядок ее получения определяются соответствующими положениями, утвержденными библиотекой.</w:t>
      </w:r>
    </w:p>
    <w:p w:rsidR="006728B1" w:rsidRPr="00684A8F" w:rsidRDefault="006728B1" w:rsidP="006728B1">
      <w:pPr>
        <w:shd w:val="clear" w:color="auto" w:fill="FFFFFF"/>
        <w:spacing w:before="0"/>
        <w:rPr>
          <w:sz w:val="28"/>
          <w:szCs w:val="28"/>
        </w:rPr>
      </w:pPr>
    </w:p>
    <w:p w:rsidR="006728B1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  <w:r w:rsidRPr="00684A8F">
        <w:rPr>
          <w:sz w:val="28"/>
          <w:szCs w:val="28"/>
        </w:rPr>
        <w:t>2. Порядок оказания государственной услуги</w:t>
      </w:r>
    </w:p>
    <w:p w:rsidR="006728B1" w:rsidRPr="00684A8F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</w:p>
    <w:p w:rsidR="006728B1" w:rsidRPr="00684A8F" w:rsidRDefault="006728B1" w:rsidP="006728B1">
      <w:pPr>
        <w:shd w:val="clear" w:color="auto" w:fill="FFFFFF"/>
        <w:tabs>
          <w:tab w:val="left" w:pos="28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4A8F">
        <w:rPr>
          <w:sz w:val="28"/>
          <w:szCs w:val="28"/>
        </w:rPr>
        <w:t>11. Для получения муниципальной услуги в части формирования и обеспечения сохранности библиотечных фондов, представляется:</w:t>
      </w:r>
    </w:p>
    <w:p w:rsidR="006728B1" w:rsidRPr="00684A8F" w:rsidRDefault="006728B1" w:rsidP="006728B1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0"/>
        <w:ind w:left="0"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тематико-типологический план комплектования;</w:t>
      </w:r>
    </w:p>
    <w:p w:rsidR="006728B1" w:rsidRPr="00684A8F" w:rsidRDefault="006728B1" w:rsidP="006728B1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0"/>
        <w:ind w:left="0"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ежегодный план списания ветхой и устаревшей литературы;</w:t>
      </w:r>
    </w:p>
    <w:p w:rsidR="006728B1" w:rsidRPr="00684A8F" w:rsidRDefault="006728B1" w:rsidP="006728B1">
      <w:pPr>
        <w:shd w:val="clear" w:color="auto" w:fill="FFFFFF"/>
        <w:tabs>
          <w:tab w:val="left" w:pos="0"/>
          <w:tab w:val="left" w:pos="709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 xml:space="preserve">12. Приобретение документов для формирования библиотечного фонда осуществляется в соответствии с Федеральным законом от 21.07.2005 </w:t>
      </w:r>
      <w:r>
        <w:rPr>
          <w:sz w:val="28"/>
          <w:szCs w:val="28"/>
        </w:rPr>
        <w:t xml:space="preserve">года </w:t>
      </w:r>
      <w:r w:rsidRPr="00684A8F">
        <w:rPr>
          <w:sz w:val="28"/>
          <w:szCs w:val="28"/>
        </w:rPr>
        <w:t>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6728B1" w:rsidRPr="00684A8F" w:rsidRDefault="006728B1" w:rsidP="006728B1">
      <w:pPr>
        <w:shd w:val="clear" w:color="auto" w:fill="FFFFFF"/>
        <w:tabs>
          <w:tab w:val="left" w:pos="0"/>
          <w:tab w:val="left" w:pos="709"/>
        </w:tabs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 xml:space="preserve">13. Все документы, составляющие библиотечный фонд, отражены в каталогах библиотеки (карточном, электронном, тематических).     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14. Получение информации о составе фонда документов библиотеки через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>карточные каталоги  и электронный каталог осуществляется непосредственно в здании библиотеки.</w:t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5. </w:t>
      </w:r>
      <w:r w:rsidRPr="00684A8F">
        <w:rPr>
          <w:sz w:val="28"/>
          <w:szCs w:val="28"/>
        </w:rPr>
        <w:t>Пользование электронными библиографическими базами данных</w:t>
      </w:r>
      <w:r w:rsidRPr="00684A8F">
        <w:rPr>
          <w:sz w:val="28"/>
          <w:szCs w:val="28"/>
        </w:rPr>
        <w:br/>
        <w:t>осуществляется пользователями библиотеки непосредственно  в помещениях библиотеки, оборудованных соответствующим образом.</w:t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684A8F">
        <w:rPr>
          <w:sz w:val="28"/>
          <w:szCs w:val="28"/>
        </w:rPr>
        <w:t>Услуги в части предоставления во временное пользование документов из библиотечного фонда (через абонемент, читальный зал, по межбиблиотечному абонементу) предоставляются пользователям библиотеки.</w:t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684A8F">
        <w:rPr>
          <w:sz w:val="28"/>
          <w:szCs w:val="28"/>
        </w:rPr>
        <w:t xml:space="preserve"> Документы из библиотечного фонда через абонемент представляются</w:t>
      </w:r>
      <w:r w:rsidRPr="00684A8F">
        <w:rPr>
          <w:sz w:val="28"/>
          <w:szCs w:val="28"/>
        </w:rPr>
        <w:br/>
        <w:t>пользователем не более чем на 30 календарных дней.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684A8F">
        <w:rPr>
          <w:sz w:val="28"/>
          <w:szCs w:val="28"/>
        </w:rPr>
        <w:t>Продление срока пользования документами библиотечного фонда,</w:t>
      </w:r>
      <w:r w:rsidRPr="00684A8F">
        <w:rPr>
          <w:sz w:val="28"/>
          <w:szCs w:val="28"/>
        </w:rPr>
        <w:br/>
        <w:t>выданными через абонемент, возможно при непосредственном обращении</w:t>
      </w:r>
      <w:r w:rsidRPr="00684A8F">
        <w:rPr>
          <w:sz w:val="28"/>
          <w:szCs w:val="28"/>
        </w:rPr>
        <w:br/>
        <w:t>пользователя в библиотеку лично или по телефону.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684A8F">
        <w:rPr>
          <w:sz w:val="28"/>
          <w:szCs w:val="28"/>
        </w:rPr>
        <w:t xml:space="preserve"> Временное пользование документов из библиотечного фонда</w:t>
      </w:r>
      <w:r w:rsidRPr="00684A8F">
        <w:rPr>
          <w:sz w:val="28"/>
          <w:szCs w:val="28"/>
        </w:rPr>
        <w:br/>
        <w:t>непосредственно в читальных залах библиотеки ограничивается временем</w:t>
      </w:r>
      <w:r w:rsidRPr="00684A8F">
        <w:rPr>
          <w:sz w:val="28"/>
          <w:szCs w:val="28"/>
        </w:rPr>
        <w:br/>
        <w:t>работы библиотеки (или графиком работы читального зала).</w:t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684A8F">
        <w:rPr>
          <w:sz w:val="28"/>
          <w:szCs w:val="28"/>
        </w:rPr>
        <w:t xml:space="preserve"> По межбиблиотечному абонементу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1) книги предоставляются на 30 дней;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2) периодические издания на 15 дней.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Pr="00684A8F">
        <w:rPr>
          <w:sz w:val="28"/>
          <w:szCs w:val="28"/>
        </w:rPr>
        <w:t xml:space="preserve"> Основаниями для отказа в предоставлении государственной услуги может быть отсутствие финансирования, а также нарушение правил пользования библиотекой.</w:t>
      </w:r>
    </w:p>
    <w:p w:rsidR="006728B1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</w:p>
    <w:p w:rsidR="006728B1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  <w:r w:rsidRPr="00684A8F">
        <w:rPr>
          <w:sz w:val="28"/>
          <w:szCs w:val="28"/>
        </w:rPr>
        <w:t>3. Оценка качества оказания муниципальной услуги</w:t>
      </w:r>
      <w:r>
        <w:rPr>
          <w:sz w:val="28"/>
          <w:szCs w:val="28"/>
        </w:rPr>
        <w:t xml:space="preserve"> </w:t>
      </w:r>
    </w:p>
    <w:p w:rsidR="006728B1" w:rsidRPr="00684A8F" w:rsidRDefault="006728B1" w:rsidP="006728B1">
      <w:pPr>
        <w:shd w:val="clear" w:color="auto" w:fill="FFFFFF"/>
        <w:spacing w:before="0"/>
        <w:jc w:val="center"/>
        <w:rPr>
          <w:sz w:val="28"/>
          <w:szCs w:val="28"/>
        </w:rPr>
      </w:pP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 xml:space="preserve">22. Оценка качества оказания государственной услуги проводится систематически на основе данных </w:t>
      </w:r>
      <w:proofErr w:type="gramStart"/>
      <w:r w:rsidRPr="00684A8F">
        <w:rPr>
          <w:sz w:val="28"/>
          <w:szCs w:val="28"/>
        </w:rPr>
        <w:t>статистический</w:t>
      </w:r>
      <w:proofErr w:type="gramEnd"/>
      <w:r w:rsidRPr="00684A8F">
        <w:rPr>
          <w:sz w:val="28"/>
          <w:szCs w:val="28"/>
        </w:rPr>
        <w:t>, финансовой и оперативной отчетности.</w:t>
      </w:r>
      <w:r w:rsidRPr="00684A8F">
        <w:rPr>
          <w:sz w:val="28"/>
          <w:szCs w:val="28"/>
        </w:rPr>
        <w:tab/>
      </w: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684A8F">
        <w:rPr>
          <w:sz w:val="28"/>
          <w:szCs w:val="28"/>
        </w:rPr>
        <w:t xml:space="preserve">Проведение оценки качества оказания государственной услуги осуществляется не позднее 10 февраля года следующего за </w:t>
      </w:r>
      <w:proofErr w:type="gramStart"/>
      <w:r w:rsidRPr="00684A8F">
        <w:rPr>
          <w:sz w:val="28"/>
          <w:szCs w:val="28"/>
        </w:rPr>
        <w:t>отчетным</w:t>
      </w:r>
      <w:proofErr w:type="gramEnd"/>
      <w:r w:rsidRPr="00684A8F">
        <w:rPr>
          <w:sz w:val="28"/>
          <w:szCs w:val="28"/>
        </w:rPr>
        <w:t>.</w:t>
      </w:r>
    </w:p>
    <w:p w:rsidR="006728B1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  <w:r w:rsidRPr="00684A8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684A8F">
        <w:rPr>
          <w:sz w:val="28"/>
          <w:szCs w:val="28"/>
        </w:rPr>
        <w:t xml:space="preserve"> Показателями, характеризующими качество и объем государственной</w:t>
      </w:r>
      <w:r w:rsidRPr="00684A8F">
        <w:rPr>
          <w:sz w:val="28"/>
          <w:szCs w:val="28"/>
        </w:rPr>
        <w:br/>
        <w:t>услуги, являются:</w:t>
      </w:r>
    </w:p>
    <w:p w:rsidR="006728B1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</w:p>
    <w:p w:rsidR="006728B1" w:rsidRPr="00684A8F" w:rsidRDefault="006728B1" w:rsidP="006728B1">
      <w:pPr>
        <w:shd w:val="clear" w:color="auto" w:fill="FFFFFF"/>
        <w:spacing w:before="0"/>
        <w:ind w:firstLine="720"/>
        <w:jc w:val="both"/>
        <w:rPr>
          <w:sz w:val="28"/>
          <w:szCs w:val="28"/>
        </w:rPr>
      </w:pPr>
    </w:p>
    <w:tbl>
      <w:tblPr>
        <w:tblW w:w="96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7"/>
        <w:gridCol w:w="2953"/>
        <w:gridCol w:w="1275"/>
        <w:gridCol w:w="2895"/>
        <w:gridCol w:w="672"/>
        <w:gridCol w:w="1253"/>
      </w:tblGrid>
      <w:tr w:rsidR="006728B1" w:rsidRPr="004531A4" w:rsidTr="00DA691C">
        <w:trPr>
          <w:trHeight w:hRule="exact" w:val="7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pacing w:val="-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31A4">
              <w:rPr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4531A4"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 w:rsidRPr="004531A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pacing w:val="-4"/>
                <w:sz w:val="28"/>
                <w:szCs w:val="28"/>
              </w:rPr>
              <w:t>Единица измерения</w:t>
            </w:r>
          </w:p>
        </w:tc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pacing w:val="-5"/>
                <w:sz w:val="28"/>
                <w:szCs w:val="28"/>
              </w:rPr>
              <w:t xml:space="preserve">Планируемое </w:t>
            </w:r>
            <w:proofErr w:type="spellStart"/>
            <w:r w:rsidRPr="004531A4">
              <w:rPr>
                <w:sz w:val="28"/>
                <w:szCs w:val="28"/>
              </w:rPr>
              <w:t>значениее</w:t>
            </w:r>
            <w:proofErr w:type="spellEnd"/>
          </w:p>
        </w:tc>
      </w:tr>
      <w:tr w:rsidR="006728B1" w:rsidRPr="004531A4" w:rsidTr="00DA691C">
        <w:trPr>
          <w:trHeight w:hRule="exact" w:val="360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1.</w:t>
            </w:r>
          </w:p>
        </w:tc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proofErr w:type="spellStart"/>
            <w:r w:rsidRPr="004531A4">
              <w:rPr>
                <w:sz w:val="28"/>
                <w:szCs w:val="28"/>
              </w:rPr>
              <w:t>Обновляемость</w:t>
            </w:r>
            <w:proofErr w:type="spellEnd"/>
            <w:r w:rsidRPr="004531A4">
              <w:rPr>
                <w:sz w:val="28"/>
                <w:szCs w:val="28"/>
              </w:rPr>
              <w:t xml:space="preserve">  фонда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%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</w:pPr>
            <w:r w:rsidRPr="004531A4">
              <w:rPr>
                <w:spacing w:val="-1"/>
                <w:sz w:val="22"/>
                <w:szCs w:val="22"/>
              </w:rPr>
              <w:t>Объем новых поступлений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rPr>
                <w:spacing w:val="-5"/>
              </w:rPr>
            </w:pPr>
          </w:p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</w:pPr>
            <w:r w:rsidRPr="004531A4">
              <w:rPr>
                <w:spacing w:val="-5"/>
                <w:sz w:val="22"/>
                <w:szCs w:val="22"/>
              </w:rPr>
              <w:t>х100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не менее 1,4</w:t>
            </w:r>
          </w:p>
        </w:tc>
      </w:tr>
      <w:tr w:rsidR="006728B1" w:rsidRPr="004531A4" w:rsidTr="00DA691C">
        <w:trPr>
          <w:trHeight w:val="331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28B1" w:rsidRPr="004531A4" w:rsidRDefault="006728B1" w:rsidP="00DA691C">
            <w:pPr>
              <w:spacing w:before="0"/>
              <w:ind w:firstLine="0"/>
            </w:pPr>
            <w:r w:rsidRPr="004531A4">
              <w:rPr>
                <w:sz w:val="22"/>
                <w:szCs w:val="22"/>
              </w:rPr>
              <w:t>Объем фонда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</w:tr>
      <w:tr w:rsidR="006728B1" w:rsidRPr="004531A4" w:rsidTr="00DA691C">
        <w:trPr>
          <w:trHeight w:hRule="exact" w:val="355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2.</w:t>
            </w:r>
          </w:p>
        </w:tc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Списание устаревших фондов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%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</w:pPr>
            <w:r w:rsidRPr="004531A4">
              <w:rPr>
                <w:spacing w:val="-1"/>
                <w:sz w:val="22"/>
                <w:szCs w:val="22"/>
              </w:rPr>
              <w:t xml:space="preserve">Объем </w:t>
            </w:r>
            <w:proofErr w:type="gramStart"/>
            <w:r w:rsidRPr="004531A4">
              <w:rPr>
                <w:spacing w:val="-1"/>
                <w:sz w:val="22"/>
                <w:szCs w:val="22"/>
              </w:rPr>
              <w:t>списываемых</w:t>
            </w:r>
            <w:proofErr w:type="gramEnd"/>
            <w:r w:rsidRPr="004531A4">
              <w:rPr>
                <w:spacing w:val="-1"/>
                <w:sz w:val="22"/>
                <w:szCs w:val="22"/>
              </w:rPr>
              <w:t xml:space="preserve"> экз.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</w:pPr>
            <w:proofErr w:type="spellStart"/>
            <w:r w:rsidRPr="004531A4">
              <w:rPr>
                <w:spacing w:val="-7"/>
                <w:sz w:val="22"/>
                <w:szCs w:val="22"/>
              </w:rPr>
              <w:t>х</w:t>
            </w:r>
            <w:proofErr w:type="spellEnd"/>
            <w:r w:rsidRPr="004531A4">
              <w:rPr>
                <w:spacing w:val="-7"/>
                <w:sz w:val="22"/>
                <w:szCs w:val="22"/>
              </w:rPr>
              <w:t xml:space="preserve"> 100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не более 1,2</w:t>
            </w:r>
          </w:p>
        </w:tc>
      </w:tr>
      <w:tr w:rsidR="006728B1" w:rsidRPr="004531A4" w:rsidTr="00DA691C">
        <w:trPr>
          <w:trHeight w:val="324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28B1" w:rsidRPr="004531A4" w:rsidRDefault="006728B1" w:rsidP="00DA691C">
            <w:pPr>
              <w:shd w:val="clear" w:color="auto" w:fill="FFFFFF"/>
              <w:spacing w:before="0"/>
              <w:ind w:firstLine="0"/>
            </w:pPr>
            <w:r w:rsidRPr="004531A4">
              <w:rPr>
                <w:sz w:val="22"/>
                <w:szCs w:val="22"/>
              </w:rPr>
              <w:t>Объем фонда</w:t>
            </w:r>
          </w:p>
        </w:tc>
        <w:tc>
          <w:tcPr>
            <w:tcW w:w="67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</w:tr>
      <w:tr w:rsidR="006728B1" w:rsidRPr="004531A4" w:rsidTr="00DA691C">
        <w:trPr>
          <w:trHeight w:val="4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3.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4">
              <w:rPr>
                <w:rFonts w:ascii="Times New Roman" w:hAnsi="Times New Roman" w:cs="Times New Roman"/>
                <w:sz w:val="28"/>
                <w:szCs w:val="28"/>
              </w:rPr>
              <w:t>% охват населения чтением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4">
              <w:rPr>
                <w:rFonts w:ascii="Times New Roman" w:hAnsi="Times New Roman" w:cs="Times New Roman"/>
                <w:sz w:val="28"/>
                <w:szCs w:val="28"/>
              </w:rPr>
              <w:t xml:space="preserve">     %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31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Читатели    </w:t>
            </w:r>
            <w:proofErr w:type="spellStart"/>
            <w:r w:rsidRPr="004531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х</w:t>
            </w:r>
            <w:proofErr w:type="spellEnd"/>
            <w:r w:rsidRPr="004531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100</w:t>
            </w:r>
          </w:p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531A4">
              <w:rPr>
                <w:rFonts w:ascii="Times New Roman" w:hAnsi="Times New Roman" w:cs="Times New Roman"/>
                <w:sz w:val="22"/>
                <w:szCs w:val="22"/>
              </w:rPr>
              <w:t xml:space="preserve">        население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31,5</w:t>
            </w:r>
          </w:p>
        </w:tc>
      </w:tr>
      <w:tr w:rsidR="006728B1" w:rsidRPr="004531A4" w:rsidTr="00DA691C">
        <w:trPr>
          <w:trHeight w:val="4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4.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4"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4">
              <w:rPr>
                <w:rFonts w:ascii="Times New Roman" w:hAnsi="Times New Roman" w:cs="Times New Roman"/>
                <w:sz w:val="28"/>
                <w:szCs w:val="28"/>
              </w:rPr>
              <w:t>Экз. кн.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31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Книговыдача</w:t>
            </w:r>
          </w:p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531A4">
              <w:rPr>
                <w:rFonts w:ascii="Times New Roman" w:hAnsi="Times New Roman" w:cs="Times New Roman"/>
                <w:sz w:val="22"/>
                <w:szCs w:val="22"/>
              </w:rPr>
              <w:t xml:space="preserve"> Кн. фонд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1,5</w:t>
            </w:r>
          </w:p>
        </w:tc>
      </w:tr>
      <w:tr w:rsidR="006728B1" w:rsidRPr="004531A4" w:rsidTr="00DA691C">
        <w:trPr>
          <w:trHeight w:val="4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5.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4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4">
              <w:rPr>
                <w:rFonts w:ascii="Times New Roman" w:hAnsi="Times New Roman" w:cs="Times New Roman"/>
                <w:sz w:val="28"/>
                <w:szCs w:val="28"/>
              </w:rPr>
              <w:t>Экз. кн.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31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Книговыдача</w:t>
            </w:r>
          </w:p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531A4">
              <w:rPr>
                <w:rFonts w:ascii="Times New Roman" w:hAnsi="Times New Roman" w:cs="Times New Roman"/>
                <w:sz w:val="22"/>
                <w:szCs w:val="22"/>
              </w:rPr>
              <w:t xml:space="preserve"> читатели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28B1" w:rsidRPr="004531A4" w:rsidRDefault="006728B1" w:rsidP="00DA691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8B1" w:rsidRPr="004531A4" w:rsidRDefault="006728B1" w:rsidP="00DA691C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8"/>
                <w:szCs w:val="28"/>
              </w:rPr>
            </w:pPr>
            <w:r w:rsidRPr="004531A4">
              <w:rPr>
                <w:sz w:val="28"/>
                <w:szCs w:val="28"/>
              </w:rPr>
              <w:t>19</w:t>
            </w:r>
          </w:p>
        </w:tc>
      </w:tr>
    </w:tbl>
    <w:p w:rsidR="006728B1" w:rsidRDefault="006728B1" w:rsidP="006728B1">
      <w:pPr>
        <w:shd w:val="clear" w:color="auto" w:fill="FFFFFF"/>
        <w:tabs>
          <w:tab w:val="left" w:pos="835"/>
        </w:tabs>
        <w:spacing w:line="317" w:lineRule="exact"/>
        <w:rPr>
          <w:spacing w:val="-2"/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Заместитель Главы района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Л.А.Ефимова</w:t>
      </w:r>
    </w:p>
    <w:p w:rsidR="006728B1" w:rsidRPr="005471B3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Pr="005471B3" w:rsidRDefault="006728B1" w:rsidP="006728B1">
      <w:pPr>
        <w:jc w:val="right"/>
        <w:rPr>
          <w:sz w:val="28"/>
          <w:szCs w:val="28"/>
        </w:rPr>
      </w:pPr>
      <w:r w:rsidRPr="005471B3">
        <w:rPr>
          <w:sz w:val="28"/>
          <w:szCs w:val="28"/>
        </w:rPr>
        <w:t xml:space="preserve">Приложение 3 </w:t>
      </w:r>
    </w:p>
    <w:p w:rsidR="006728B1" w:rsidRPr="005471B3" w:rsidRDefault="006728B1" w:rsidP="006728B1">
      <w:pPr>
        <w:jc w:val="right"/>
        <w:rPr>
          <w:sz w:val="28"/>
          <w:szCs w:val="28"/>
        </w:rPr>
      </w:pPr>
      <w:r w:rsidRPr="005471B3">
        <w:rPr>
          <w:sz w:val="28"/>
          <w:szCs w:val="28"/>
        </w:rPr>
        <w:t xml:space="preserve">к постановлению администрации </w:t>
      </w:r>
    </w:p>
    <w:p w:rsidR="006728B1" w:rsidRPr="005471B3" w:rsidRDefault="006728B1" w:rsidP="006728B1">
      <w:pPr>
        <w:jc w:val="right"/>
        <w:rPr>
          <w:sz w:val="28"/>
          <w:szCs w:val="28"/>
        </w:rPr>
      </w:pPr>
      <w:r w:rsidRPr="005471B3">
        <w:rPr>
          <w:sz w:val="28"/>
          <w:szCs w:val="28"/>
        </w:rPr>
        <w:t>Сосновского муниципального района</w:t>
      </w:r>
    </w:p>
    <w:p w:rsidR="006728B1" w:rsidRPr="005471B3" w:rsidRDefault="006728B1" w:rsidP="006728B1">
      <w:pPr>
        <w:ind w:firstLine="567"/>
        <w:jc w:val="right"/>
        <w:rPr>
          <w:b/>
          <w:bCs/>
          <w:sz w:val="28"/>
          <w:szCs w:val="28"/>
        </w:rPr>
      </w:pPr>
      <w:r w:rsidRPr="005471B3">
        <w:rPr>
          <w:sz w:val="28"/>
          <w:szCs w:val="28"/>
        </w:rPr>
        <w:t>от ____________ №_____</w:t>
      </w:r>
    </w:p>
    <w:p w:rsidR="006728B1" w:rsidRDefault="006728B1" w:rsidP="006728B1">
      <w:pPr>
        <w:ind w:firstLine="567"/>
        <w:jc w:val="center"/>
        <w:rPr>
          <w:bCs/>
          <w:sz w:val="28"/>
          <w:szCs w:val="28"/>
        </w:rPr>
      </w:pPr>
    </w:p>
    <w:p w:rsidR="006728B1" w:rsidRDefault="006728B1" w:rsidP="006728B1">
      <w:pPr>
        <w:ind w:firstLine="567"/>
        <w:jc w:val="center"/>
        <w:rPr>
          <w:bCs/>
          <w:sz w:val="28"/>
          <w:szCs w:val="28"/>
        </w:rPr>
      </w:pPr>
    </w:p>
    <w:p w:rsidR="006728B1" w:rsidRDefault="006728B1" w:rsidP="006728B1">
      <w:pPr>
        <w:ind w:firstLine="567"/>
        <w:jc w:val="center"/>
        <w:rPr>
          <w:bCs/>
          <w:sz w:val="28"/>
          <w:szCs w:val="28"/>
        </w:rPr>
      </w:pPr>
    </w:p>
    <w:p w:rsidR="006728B1" w:rsidRPr="00A66EFA" w:rsidRDefault="006728B1" w:rsidP="006728B1">
      <w:pPr>
        <w:ind w:firstLine="567"/>
        <w:jc w:val="center"/>
        <w:rPr>
          <w:bCs/>
          <w:sz w:val="28"/>
          <w:szCs w:val="28"/>
        </w:rPr>
      </w:pPr>
      <w:r w:rsidRPr="00A66EFA">
        <w:rPr>
          <w:bCs/>
          <w:sz w:val="28"/>
          <w:szCs w:val="28"/>
        </w:rPr>
        <w:t xml:space="preserve">Стандарт качества  </w:t>
      </w:r>
    </w:p>
    <w:p w:rsidR="006728B1" w:rsidRPr="00A66EFA" w:rsidRDefault="006728B1" w:rsidP="006728B1">
      <w:pPr>
        <w:ind w:firstLine="567"/>
        <w:jc w:val="center"/>
        <w:rPr>
          <w:bCs/>
          <w:sz w:val="28"/>
          <w:szCs w:val="28"/>
        </w:rPr>
      </w:pPr>
      <w:r w:rsidRPr="00A66EFA">
        <w:rPr>
          <w:bCs/>
          <w:sz w:val="28"/>
          <w:szCs w:val="28"/>
        </w:rPr>
        <w:t xml:space="preserve">предоставления муниципальных услуг в области образования: </w:t>
      </w:r>
    </w:p>
    <w:p w:rsidR="006728B1" w:rsidRPr="00A66EFA" w:rsidRDefault="006728B1" w:rsidP="006728B1">
      <w:pPr>
        <w:ind w:firstLine="567"/>
        <w:jc w:val="center"/>
        <w:rPr>
          <w:bCs/>
          <w:sz w:val="28"/>
          <w:szCs w:val="28"/>
        </w:rPr>
      </w:pPr>
      <w:r w:rsidRPr="00A66EFA">
        <w:rPr>
          <w:bCs/>
          <w:sz w:val="28"/>
          <w:szCs w:val="28"/>
        </w:rPr>
        <w:t xml:space="preserve"> «Муниципальное образовательное учреждение дополнительного образования детей Детская школа искусств»</w:t>
      </w:r>
    </w:p>
    <w:p w:rsidR="006728B1" w:rsidRPr="00A66EFA" w:rsidRDefault="006728B1" w:rsidP="006728B1">
      <w:pPr>
        <w:rPr>
          <w:bCs/>
          <w:sz w:val="28"/>
          <w:szCs w:val="28"/>
        </w:rPr>
      </w:pPr>
    </w:p>
    <w:p w:rsidR="006728B1" w:rsidRPr="00A66EFA" w:rsidRDefault="006728B1" w:rsidP="006728B1">
      <w:pPr>
        <w:ind w:firstLine="567"/>
        <w:jc w:val="center"/>
        <w:rPr>
          <w:sz w:val="28"/>
          <w:szCs w:val="28"/>
        </w:rPr>
      </w:pPr>
      <w:r w:rsidRPr="00A66EFA">
        <w:rPr>
          <w:bCs/>
          <w:sz w:val="28"/>
          <w:szCs w:val="28"/>
        </w:rPr>
        <w:t xml:space="preserve"> 1.  </w:t>
      </w:r>
      <w:r w:rsidRPr="00A66EFA">
        <w:rPr>
          <w:sz w:val="28"/>
          <w:szCs w:val="28"/>
        </w:rPr>
        <w:t>Сведения об услуге</w:t>
      </w:r>
    </w:p>
    <w:p w:rsidR="006728B1" w:rsidRPr="00A66EFA" w:rsidRDefault="006728B1" w:rsidP="006728B1">
      <w:pPr>
        <w:ind w:firstLine="567"/>
        <w:jc w:val="both"/>
        <w:rPr>
          <w:sz w:val="28"/>
          <w:szCs w:val="28"/>
        </w:rPr>
      </w:pPr>
    </w:p>
    <w:p w:rsidR="006728B1" w:rsidRPr="00A66EFA" w:rsidRDefault="006728B1" w:rsidP="006728B1">
      <w:pPr>
        <w:tabs>
          <w:tab w:val="left" w:pos="0"/>
        </w:tabs>
        <w:ind w:right="-20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EFA">
        <w:rPr>
          <w:sz w:val="28"/>
          <w:szCs w:val="28"/>
        </w:rPr>
        <w:t xml:space="preserve">Наименование услуги:  организация предоставления  дополнительного образования. </w:t>
      </w:r>
    </w:p>
    <w:p w:rsidR="006728B1" w:rsidRPr="00A66EFA" w:rsidRDefault="006728B1" w:rsidP="006728B1">
      <w:pPr>
        <w:tabs>
          <w:tab w:val="left" w:pos="1080"/>
          <w:tab w:val="left" w:pos="1260"/>
          <w:tab w:val="left" w:pos="1440"/>
        </w:tabs>
        <w:ind w:right="-206" w:firstLine="720"/>
        <w:jc w:val="both"/>
        <w:rPr>
          <w:sz w:val="28"/>
          <w:szCs w:val="28"/>
        </w:rPr>
      </w:pPr>
      <w:r w:rsidRPr="00A66EFA">
        <w:rPr>
          <w:sz w:val="28"/>
          <w:szCs w:val="28"/>
        </w:rPr>
        <w:t xml:space="preserve">Содержание (предмет услуги): </w:t>
      </w:r>
    </w:p>
    <w:p w:rsidR="006728B1" w:rsidRPr="00A66EFA" w:rsidRDefault="006728B1" w:rsidP="006728B1">
      <w:pPr>
        <w:ind w:right="98" w:firstLine="720"/>
        <w:jc w:val="both"/>
        <w:rPr>
          <w:sz w:val="28"/>
          <w:szCs w:val="28"/>
        </w:rPr>
      </w:pPr>
      <w:r w:rsidRPr="00A66EFA">
        <w:rPr>
          <w:sz w:val="28"/>
          <w:szCs w:val="28"/>
        </w:rPr>
        <w:t>Дополнительное образование в области культуры представляет собой процесс:</w:t>
      </w:r>
    </w:p>
    <w:p w:rsidR="006728B1" w:rsidRPr="00A66EF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A66EFA">
        <w:rPr>
          <w:sz w:val="28"/>
          <w:szCs w:val="28"/>
        </w:rPr>
        <w:t xml:space="preserve">- воспитания учащихся; </w:t>
      </w:r>
    </w:p>
    <w:p w:rsidR="006728B1" w:rsidRPr="00A66EFA" w:rsidRDefault="006728B1" w:rsidP="006728B1">
      <w:pPr>
        <w:tabs>
          <w:tab w:val="left" w:pos="1080"/>
          <w:tab w:val="left" w:pos="1260"/>
        </w:tabs>
        <w:ind w:right="-206" w:firstLine="720"/>
        <w:jc w:val="both"/>
        <w:rPr>
          <w:sz w:val="28"/>
          <w:szCs w:val="28"/>
        </w:rPr>
      </w:pPr>
      <w:r w:rsidRPr="00A66EFA">
        <w:rPr>
          <w:sz w:val="28"/>
          <w:szCs w:val="28"/>
        </w:rPr>
        <w:t>- развития мотивации личности к познанию и творчеству;</w:t>
      </w:r>
    </w:p>
    <w:p w:rsidR="006728B1" w:rsidRPr="00A66EF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6EFA">
        <w:rPr>
          <w:sz w:val="28"/>
          <w:szCs w:val="28"/>
        </w:rPr>
        <w:t xml:space="preserve">обучения учащихся посредством реализации дополнительных образовательных программ и осуществления образовательно-информационной деятельности. </w:t>
      </w:r>
    </w:p>
    <w:p w:rsidR="006728B1" w:rsidRPr="00A66EFA" w:rsidRDefault="006728B1" w:rsidP="006728B1">
      <w:pPr>
        <w:ind w:right="98" w:firstLine="708"/>
        <w:jc w:val="both"/>
        <w:rPr>
          <w:sz w:val="28"/>
          <w:szCs w:val="28"/>
        </w:rPr>
      </w:pPr>
      <w:r w:rsidRPr="00A66EFA">
        <w:rPr>
          <w:sz w:val="28"/>
          <w:szCs w:val="28"/>
        </w:rPr>
        <w:t>Дополнительное образование детей предоставляется по  образовательным программам следующих направленностей:</w:t>
      </w:r>
    </w:p>
    <w:p w:rsidR="006728B1" w:rsidRPr="00A66EFA" w:rsidRDefault="006728B1" w:rsidP="006728B1">
      <w:pPr>
        <w:ind w:firstLine="720"/>
        <w:rPr>
          <w:color w:val="000000"/>
          <w:sz w:val="28"/>
          <w:szCs w:val="28"/>
        </w:rPr>
      </w:pPr>
      <w:r w:rsidRPr="00A66EFA">
        <w:rPr>
          <w:color w:val="000000"/>
          <w:sz w:val="28"/>
          <w:szCs w:val="28"/>
        </w:rPr>
        <w:t xml:space="preserve">1) музыкальное; </w:t>
      </w:r>
    </w:p>
    <w:p w:rsidR="006728B1" w:rsidRPr="00A66EFA" w:rsidRDefault="006728B1" w:rsidP="006728B1">
      <w:pPr>
        <w:ind w:firstLine="720"/>
        <w:rPr>
          <w:color w:val="000000"/>
          <w:sz w:val="28"/>
          <w:szCs w:val="28"/>
        </w:rPr>
      </w:pPr>
      <w:r w:rsidRPr="00A66EFA">
        <w:rPr>
          <w:color w:val="000000"/>
          <w:sz w:val="28"/>
          <w:szCs w:val="28"/>
        </w:rPr>
        <w:t>2) художественное;</w:t>
      </w:r>
    </w:p>
    <w:p w:rsidR="006728B1" w:rsidRPr="00A66EFA" w:rsidRDefault="006728B1" w:rsidP="006728B1">
      <w:pPr>
        <w:ind w:firstLine="720"/>
        <w:rPr>
          <w:color w:val="000000"/>
          <w:sz w:val="28"/>
          <w:szCs w:val="28"/>
        </w:rPr>
      </w:pPr>
      <w:r w:rsidRPr="00A66EFA">
        <w:rPr>
          <w:color w:val="000000"/>
          <w:sz w:val="28"/>
          <w:szCs w:val="28"/>
        </w:rPr>
        <w:t xml:space="preserve">3) хореографическое; </w:t>
      </w:r>
    </w:p>
    <w:p w:rsidR="006728B1" w:rsidRPr="00A66EFA" w:rsidRDefault="006728B1" w:rsidP="006728B1">
      <w:pPr>
        <w:ind w:firstLine="720"/>
        <w:rPr>
          <w:color w:val="000000"/>
          <w:sz w:val="28"/>
          <w:szCs w:val="28"/>
        </w:rPr>
      </w:pPr>
      <w:r w:rsidRPr="00A66EFA">
        <w:rPr>
          <w:color w:val="000000"/>
          <w:sz w:val="28"/>
          <w:szCs w:val="28"/>
        </w:rPr>
        <w:t xml:space="preserve">4) вокально-хоровое; </w:t>
      </w:r>
    </w:p>
    <w:p w:rsidR="006728B1" w:rsidRPr="00A66EFA" w:rsidRDefault="006728B1" w:rsidP="006728B1">
      <w:pPr>
        <w:ind w:firstLine="720"/>
        <w:rPr>
          <w:color w:val="000000"/>
          <w:sz w:val="28"/>
          <w:szCs w:val="28"/>
        </w:rPr>
      </w:pPr>
      <w:r w:rsidRPr="00A66EFA">
        <w:rPr>
          <w:color w:val="000000"/>
          <w:sz w:val="28"/>
          <w:szCs w:val="28"/>
        </w:rPr>
        <w:t xml:space="preserve">5) театральное; </w:t>
      </w:r>
    </w:p>
    <w:p w:rsidR="006728B1" w:rsidRPr="00A66EFA" w:rsidRDefault="006728B1" w:rsidP="006728B1">
      <w:pPr>
        <w:ind w:firstLine="720"/>
        <w:rPr>
          <w:color w:val="000000"/>
          <w:sz w:val="28"/>
          <w:szCs w:val="28"/>
        </w:rPr>
      </w:pPr>
      <w:r w:rsidRPr="00A66EFA">
        <w:rPr>
          <w:color w:val="000000"/>
          <w:sz w:val="28"/>
          <w:szCs w:val="28"/>
        </w:rPr>
        <w:t xml:space="preserve">6) эстетическое; </w:t>
      </w:r>
    </w:p>
    <w:p w:rsidR="006728B1" w:rsidRPr="00A66EFA" w:rsidRDefault="006728B1" w:rsidP="006728B1">
      <w:pPr>
        <w:ind w:firstLine="720"/>
        <w:rPr>
          <w:color w:val="000000"/>
          <w:sz w:val="28"/>
          <w:szCs w:val="28"/>
        </w:rPr>
      </w:pPr>
      <w:r w:rsidRPr="00A66EFA">
        <w:rPr>
          <w:color w:val="000000"/>
          <w:sz w:val="28"/>
          <w:szCs w:val="28"/>
        </w:rPr>
        <w:t>7) и другие направления.</w:t>
      </w:r>
    </w:p>
    <w:p w:rsidR="006728B1" w:rsidRPr="00A66EFA" w:rsidRDefault="006728B1" w:rsidP="006728B1">
      <w:pPr>
        <w:tabs>
          <w:tab w:val="left" w:pos="0"/>
        </w:tabs>
        <w:ind w:right="-20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EFA">
        <w:rPr>
          <w:sz w:val="28"/>
          <w:szCs w:val="28"/>
        </w:rPr>
        <w:t>Получатели услуги: дети, подростки  Сосновского муниципального района в возрасте от 4 до 16 лет (далее – учащиеся).</w:t>
      </w:r>
    </w:p>
    <w:p w:rsidR="006728B1" w:rsidRPr="00A66EFA" w:rsidRDefault="006728B1" w:rsidP="006728B1">
      <w:pPr>
        <w:tabs>
          <w:tab w:val="left" w:pos="0"/>
        </w:tabs>
        <w:ind w:right="-20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6EFA">
        <w:rPr>
          <w:sz w:val="28"/>
          <w:szCs w:val="28"/>
        </w:rPr>
        <w:t>Единица измерения: количество учащихся.</w:t>
      </w:r>
    </w:p>
    <w:p w:rsidR="006728B1" w:rsidRPr="00A66EFA" w:rsidRDefault="006728B1" w:rsidP="006728B1">
      <w:pPr>
        <w:tabs>
          <w:tab w:val="left" w:pos="1080"/>
          <w:tab w:val="left" w:pos="1260"/>
          <w:tab w:val="left" w:pos="1440"/>
        </w:tabs>
        <w:ind w:right="-206" w:firstLine="567"/>
        <w:jc w:val="both"/>
        <w:rPr>
          <w:sz w:val="28"/>
          <w:szCs w:val="28"/>
        </w:rPr>
      </w:pPr>
    </w:p>
    <w:p w:rsidR="006728B1" w:rsidRPr="00A66EFA" w:rsidRDefault="006728B1" w:rsidP="006728B1">
      <w:pPr>
        <w:ind w:firstLine="567"/>
        <w:jc w:val="center"/>
        <w:rPr>
          <w:sz w:val="28"/>
          <w:szCs w:val="28"/>
        </w:rPr>
      </w:pPr>
      <w:r w:rsidRPr="00A66EFA">
        <w:rPr>
          <w:sz w:val="28"/>
          <w:szCs w:val="28"/>
        </w:rPr>
        <w:t xml:space="preserve">2. Нормативные документы, регламентирующие </w:t>
      </w:r>
    </w:p>
    <w:p w:rsidR="006728B1" w:rsidRPr="00A66EFA" w:rsidRDefault="006728B1" w:rsidP="006728B1">
      <w:pPr>
        <w:ind w:firstLine="567"/>
        <w:jc w:val="center"/>
        <w:rPr>
          <w:sz w:val="28"/>
          <w:szCs w:val="28"/>
        </w:rPr>
      </w:pPr>
      <w:r w:rsidRPr="00A66EFA">
        <w:rPr>
          <w:sz w:val="28"/>
          <w:szCs w:val="28"/>
        </w:rPr>
        <w:t>деятельность учреждения дополнительного образования детей</w:t>
      </w:r>
    </w:p>
    <w:p w:rsidR="006728B1" w:rsidRPr="00A66EFA" w:rsidRDefault="006728B1" w:rsidP="006728B1">
      <w:pPr>
        <w:ind w:firstLine="567"/>
        <w:jc w:val="center"/>
        <w:rPr>
          <w:sz w:val="28"/>
          <w:szCs w:val="28"/>
        </w:rPr>
      </w:pPr>
    </w:p>
    <w:p w:rsidR="006728B1" w:rsidRPr="00452B3A" w:rsidRDefault="006728B1" w:rsidP="006728B1">
      <w:pPr>
        <w:tabs>
          <w:tab w:val="left" w:pos="360"/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- Концепция модернизации дополнительного образования детей </w:t>
      </w:r>
      <w:r w:rsidRPr="00452B3A">
        <w:rPr>
          <w:sz w:val="28"/>
          <w:szCs w:val="28"/>
        </w:rPr>
        <w:lastRenderedPageBreak/>
        <w:t xml:space="preserve">Российской Федерации на период до 2010 года, одобренная решением коллегии </w:t>
      </w:r>
      <w:proofErr w:type="spellStart"/>
      <w:r w:rsidRPr="00452B3A">
        <w:rPr>
          <w:sz w:val="28"/>
          <w:szCs w:val="28"/>
        </w:rPr>
        <w:t>Минобрнауки</w:t>
      </w:r>
      <w:proofErr w:type="spellEnd"/>
      <w:r w:rsidRPr="00452B3A">
        <w:rPr>
          <w:sz w:val="28"/>
          <w:szCs w:val="28"/>
        </w:rPr>
        <w:t xml:space="preserve"> России от 06.10.</w:t>
      </w:r>
      <w:r>
        <w:rPr>
          <w:sz w:val="28"/>
          <w:szCs w:val="28"/>
        </w:rPr>
        <w:t>20</w:t>
      </w:r>
      <w:r w:rsidRPr="00452B3A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года </w:t>
      </w:r>
      <w:r w:rsidRPr="00452B3A">
        <w:rPr>
          <w:sz w:val="28"/>
          <w:szCs w:val="28"/>
        </w:rPr>
        <w:t>№ ПК-2;</w:t>
      </w:r>
    </w:p>
    <w:p w:rsidR="006728B1" w:rsidRPr="00452B3A" w:rsidRDefault="006728B1" w:rsidP="006728B1">
      <w:pPr>
        <w:tabs>
          <w:tab w:val="left" w:pos="360"/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07.03.</w:t>
      </w:r>
      <w:r>
        <w:rPr>
          <w:sz w:val="28"/>
          <w:szCs w:val="28"/>
        </w:rPr>
        <w:t>19</w:t>
      </w:r>
      <w:r w:rsidRPr="00452B3A">
        <w:rPr>
          <w:sz w:val="28"/>
          <w:szCs w:val="28"/>
        </w:rPr>
        <w:t xml:space="preserve">95 </w:t>
      </w:r>
      <w:r>
        <w:rPr>
          <w:sz w:val="28"/>
          <w:szCs w:val="28"/>
        </w:rPr>
        <w:t xml:space="preserve">года </w:t>
      </w:r>
      <w:r w:rsidRPr="00452B3A">
        <w:rPr>
          <w:sz w:val="28"/>
          <w:szCs w:val="28"/>
        </w:rPr>
        <w:t>№ 233 (с изменениями и дополнениями);</w:t>
      </w:r>
    </w:p>
    <w:p w:rsidR="006728B1" w:rsidRPr="00452B3A" w:rsidRDefault="006728B1" w:rsidP="006728B1">
      <w:pPr>
        <w:tabs>
          <w:tab w:val="left" w:pos="360"/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Перечень видов образовательных учреждений дополнительного образования детей» (инструкционное письмо Минобразования России от 24.03.</w:t>
      </w:r>
      <w:r>
        <w:rPr>
          <w:sz w:val="28"/>
          <w:szCs w:val="28"/>
        </w:rPr>
        <w:t>19</w:t>
      </w:r>
      <w:r w:rsidRPr="00452B3A">
        <w:rPr>
          <w:sz w:val="28"/>
          <w:szCs w:val="28"/>
        </w:rPr>
        <w:t xml:space="preserve">97 </w:t>
      </w:r>
      <w:r>
        <w:rPr>
          <w:sz w:val="28"/>
          <w:szCs w:val="28"/>
        </w:rPr>
        <w:t xml:space="preserve">года </w:t>
      </w:r>
      <w:r w:rsidRPr="00452B3A">
        <w:rPr>
          <w:sz w:val="28"/>
          <w:szCs w:val="28"/>
        </w:rPr>
        <w:t xml:space="preserve">№ 12);     </w:t>
      </w:r>
    </w:p>
    <w:p w:rsidR="006728B1" w:rsidRPr="00452B3A" w:rsidRDefault="006728B1" w:rsidP="006728B1">
      <w:pPr>
        <w:tabs>
          <w:tab w:val="left" w:pos="360"/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Закона Российской Федерации «Об образовании» от 10.07.</w:t>
      </w:r>
      <w:r>
        <w:rPr>
          <w:sz w:val="28"/>
          <w:szCs w:val="28"/>
        </w:rPr>
        <w:t>19</w:t>
      </w:r>
      <w:r w:rsidRPr="00452B3A">
        <w:rPr>
          <w:sz w:val="28"/>
          <w:szCs w:val="28"/>
        </w:rPr>
        <w:t>92</w:t>
      </w:r>
      <w:r>
        <w:rPr>
          <w:sz w:val="28"/>
          <w:szCs w:val="28"/>
        </w:rPr>
        <w:t xml:space="preserve"> года</w:t>
      </w:r>
      <w:r w:rsidRPr="00452B3A">
        <w:rPr>
          <w:sz w:val="28"/>
          <w:szCs w:val="28"/>
        </w:rPr>
        <w:t xml:space="preserve"> №3266-1;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Постановление Министерства здравоохранения Российской Федерации, главного санитарного врача Российской Федерации от 03.04.</w:t>
      </w:r>
      <w:r>
        <w:rPr>
          <w:sz w:val="28"/>
          <w:szCs w:val="28"/>
        </w:rPr>
        <w:t>20</w:t>
      </w:r>
      <w:r w:rsidRPr="00452B3A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года </w:t>
      </w:r>
      <w:r w:rsidRPr="00452B3A">
        <w:rPr>
          <w:sz w:val="28"/>
          <w:szCs w:val="28"/>
        </w:rPr>
        <w:t xml:space="preserve">№ 27 «О введении в действие санитарно-эпидемиологических правил и нормативов </w:t>
      </w:r>
      <w:proofErr w:type="spellStart"/>
      <w:r w:rsidRPr="00452B3A">
        <w:rPr>
          <w:sz w:val="28"/>
          <w:szCs w:val="28"/>
        </w:rPr>
        <w:t>СанПиН</w:t>
      </w:r>
      <w:proofErr w:type="spellEnd"/>
      <w:r w:rsidRPr="00452B3A">
        <w:rPr>
          <w:sz w:val="28"/>
          <w:szCs w:val="28"/>
        </w:rPr>
        <w:t xml:space="preserve"> 2.4.4.1251-03».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 2.1. Основные документы, в соответствии с которыми функционирует учреждение дополнительного образования:</w:t>
      </w:r>
    </w:p>
    <w:p w:rsidR="006728B1" w:rsidRPr="00452B3A" w:rsidRDefault="006728B1" w:rsidP="006728B1">
      <w:pPr>
        <w:tabs>
          <w:tab w:val="left" w:pos="126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Устав учреждения дополнительного образования;</w:t>
      </w:r>
    </w:p>
    <w:p w:rsidR="006728B1" w:rsidRPr="00452B3A" w:rsidRDefault="006728B1" w:rsidP="006728B1">
      <w:pPr>
        <w:tabs>
          <w:tab w:val="left" w:pos="126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- лицензия на </w:t>
      </w:r>
      <w:proofErr w:type="gramStart"/>
      <w:r w:rsidRPr="00452B3A">
        <w:rPr>
          <w:sz w:val="28"/>
          <w:szCs w:val="28"/>
        </w:rPr>
        <w:t>право ведения</w:t>
      </w:r>
      <w:proofErr w:type="gramEnd"/>
      <w:r w:rsidRPr="00452B3A">
        <w:rPr>
          <w:sz w:val="28"/>
          <w:szCs w:val="28"/>
        </w:rPr>
        <w:t xml:space="preserve"> (осуществления) образовательной деятельности в сфере дополнительного образования; </w:t>
      </w:r>
    </w:p>
    <w:p w:rsidR="006728B1" w:rsidRPr="00452B3A" w:rsidRDefault="006728B1" w:rsidP="006728B1">
      <w:pPr>
        <w:tabs>
          <w:tab w:val="left" w:pos="126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свидетельство о государственной аккредитации учреждения дополнительного образования;</w:t>
      </w:r>
    </w:p>
    <w:p w:rsidR="006728B1" w:rsidRPr="00452B3A" w:rsidRDefault="006728B1" w:rsidP="006728B1">
      <w:pPr>
        <w:tabs>
          <w:tab w:val="left" w:pos="126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2B3A">
        <w:rPr>
          <w:sz w:val="28"/>
          <w:szCs w:val="28"/>
        </w:rPr>
        <w:t>руководства, правила, инструкции, методики, положения, регламентирующие процесс предоставления услуг в сфере дополнительного образования и определяющие методы (способы) их предоставления и контроля;</w:t>
      </w:r>
    </w:p>
    <w:p w:rsidR="006728B1" w:rsidRPr="00452B3A" w:rsidRDefault="006728B1" w:rsidP="006728B1">
      <w:pPr>
        <w:tabs>
          <w:tab w:val="left" w:pos="126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эксплуатационные документы на имеющееся в учреждении оборудование  и аппаратуру;</w:t>
      </w:r>
    </w:p>
    <w:p w:rsidR="006728B1" w:rsidRPr="00452B3A" w:rsidRDefault="006728B1" w:rsidP="006728B1">
      <w:pPr>
        <w:tabs>
          <w:tab w:val="left" w:pos="126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6728B1" w:rsidRPr="00452B3A" w:rsidRDefault="006728B1" w:rsidP="006728B1">
      <w:pPr>
        <w:tabs>
          <w:tab w:val="left" w:pos="126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учебные планы и программы  учебных  дисциплин школы искусств,    типовые программы, авторские и адаптированные программы, прошедших внутреннее и внешнее рецензирование.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 2.2. Устав учреждения дополнительного образования является основным организационным документом, регламентирующим деятельность учреждений, предоставляющих данную услугу, и должен включать в себя следующие сведения: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предназначение учреждения;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порядок формирования деятельности, реорганизации и ликвидации;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юридический статус (организационно-правовая форма и форма собственности);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ведомственная принадлежность и подчиненность;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основные задачи деятельности.</w:t>
      </w:r>
    </w:p>
    <w:p w:rsidR="006728B1" w:rsidRPr="00452B3A" w:rsidRDefault="006728B1" w:rsidP="006728B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lastRenderedPageBreak/>
        <w:t>Устав должен быть утвержден Приказом Руководителя Отдела культуры Сосновского муниципального района.</w:t>
      </w:r>
    </w:p>
    <w:p w:rsidR="006728B1" w:rsidRPr="00452B3A" w:rsidRDefault="006728B1" w:rsidP="006728B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Устав определяет статус и ответственность учреждения, цели и задачи деятельности, права и обязанности учреждения, имущество и финансы, учет и отчетность, </w:t>
      </w:r>
      <w:proofErr w:type="gramStart"/>
      <w:r w:rsidRPr="00452B3A">
        <w:rPr>
          <w:sz w:val="28"/>
          <w:szCs w:val="28"/>
        </w:rPr>
        <w:t>контроль за</w:t>
      </w:r>
      <w:proofErr w:type="gramEnd"/>
      <w:r w:rsidRPr="00452B3A">
        <w:rPr>
          <w:sz w:val="28"/>
          <w:szCs w:val="28"/>
        </w:rPr>
        <w:t xml:space="preserve"> деятельностью и управлением  учреждения, организацию оплаты и дисциплины труда.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 2.3.</w:t>
      </w:r>
      <w:r>
        <w:rPr>
          <w:sz w:val="28"/>
          <w:szCs w:val="28"/>
        </w:rPr>
        <w:t xml:space="preserve"> </w:t>
      </w:r>
      <w:r w:rsidRPr="00452B3A">
        <w:rPr>
          <w:sz w:val="28"/>
          <w:szCs w:val="28"/>
        </w:rPr>
        <w:t>Правила, инструкции, методики, положения должны регламентировать процесс предоставления услуг дополнительного образования, определять методы (способы) их предоставления и контроля, а так же предусматривать меры совершенствования работы учреждения.</w:t>
      </w:r>
    </w:p>
    <w:p w:rsidR="006728B1" w:rsidRPr="00452B3A" w:rsidRDefault="006728B1" w:rsidP="006728B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В учреждении дополнительного образования используются следующие основные руководства и правила: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правила внутреннего трудового распорядка;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санитарные нормы и правила (</w:t>
      </w:r>
      <w:proofErr w:type="spellStart"/>
      <w:r w:rsidRPr="00452B3A">
        <w:rPr>
          <w:sz w:val="28"/>
          <w:szCs w:val="28"/>
        </w:rPr>
        <w:t>СанПин</w:t>
      </w:r>
      <w:proofErr w:type="spellEnd"/>
      <w:r w:rsidRPr="00452B3A">
        <w:rPr>
          <w:sz w:val="28"/>
          <w:szCs w:val="28"/>
        </w:rPr>
        <w:t xml:space="preserve"> 2.4.4.1251-03);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учебные планы и программы  учебных  дисциплин школы искусств, типовые программы, авторские и адаптированные программы, прошедшие внутреннее и внешнее рецензирование;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распоряжения и приказы директора в сфере руководства дополнительным образованием.</w:t>
      </w:r>
    </w:p>
    <w:p w:rsidR="006728B1" w:rsidRPr="00452B3A" w:rsidRDefault="006728B1" w:rsidP="006728B1">
      <w:pPr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При оказании услуги в сфере дополнительного образования используются следующие  инструкции: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инструкции по эксплуатации оборудования учреждения (паспорта техники);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инструкции персонала учреждения (должностные инструкции);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- инструкции  по охране труда в учреждении; 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инструкция действий при получении анонимного телефонного сообщения  об угрозе взрыва, заложенном взрывчатом устройстве, поджоге и иных действий, способных повлечь тяжкие последствия;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инструкция для персонала при угрозе или возникновении террористических актов;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иные инструкции.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Основными Положениями в системе дополнительного образования являются: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положение об аттестации педагогических и руководящих работников;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- педагогическом </w:t>
      </w:r>
      <w:proofErr w:type="gramStart"/>
      <w:r w:rsidRPr="00452B3A">
        <w:rPr>
          <w:sz w:val="28"/>
          <w:szCs w:val="28"/>
        </w:rPr>
        <w:t>Совете</w:t>
      </w:r>
      <w:proofErr w:type="gramEnd"/>
      <w:r w:rsidRPr="00452B3A">
        <w:rPr>
          <w:sz w:val="28"/>
          <w:szCs w:val="28"/>
        </w:rPr>
        <w:t>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- положение о методическом Совете; </w:t>
      </w:r>
    </w:p>
    <w:p w:rsidR="006728B1" w:rsidRPr="00452B3A" w:rsidRDefault="006728B1" w:rsidP="006728B1">
      <w:pPr>
        <w:tabs>
          <w:tab w:val="left" w:pos="1080"/>
          <w:tab w:val="left" w:pos="144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положение о комиссии по охране труда и технике безопасности;</w:t>
      </w:r>
    </w:p>
    <w:p w:rsidR="006728B1" w:rsidRPr="00452B3A" w:rsidRDefault="006728B1" w:rsidP="006728B1">
      <w:pPr>
        <w:tabs>
          <w:tab w:val="left" w:pos="1080"/>
          <w:tab w:val="left" w:pos="144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иные положения в сфере дополнительного образования.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 2.4. В состав эксплуатационных документов, используемых при оказании услуг дополнительного образования, входят: 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технические паспорта на используемое оборудование;</w:t>
      </w:r>
    </w:p>
    <w:p w:rsidR="006728B1" w:rsidRPr="00452B3A" w:rsidRDefault="006728B1" w:rsidP="006728B1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сертификаты на оборудование;</w:t>
      </w:r>
    </w:p>
    <w:p w:rsidR="006728B1" w:rsidRPr="00452B3A" w:rsidRDefault="006728B1" w:rsidP="006728B1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- инвентарные описи основных средств;</w:t>
      </w:r>
    </w:p>
    <w:p w:rsidR="006728B1" w:rsidRPr="00452B3A" w:rsidRDefault="006728B1" w:rsidP="006728B1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lastRenderedPageBreak/>
        <w:t>- иные эксплуатационные документы.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6728B1" w:rsidRPr="00452B3A" w:rsidRDefault="006728B1" w:rsidP="006728B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6728B1" w:rsidRPr="00452B3A" w:rsidRDefault="006728B1" w:rsidP="006728B1">
      <w:pPr>
        <w:ind w:firstLine="720"/>
        <w:jc w:val="both"/>
        <w:rPr>
          <w:sz w:val="28"/>
          <w:szCs w:val="28"/>
        </w:rPr>
      </w:pPr>
      <w:r w:rsidRPr="00452B3A">
        <w:rPr>
          <w:sz w:val="28"/>
          <w:szCs w:val="28"/>
        </w:rPr>
        <w:t xml:space="preserve"> 2.5. В учреждении дополнительного образования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6728B1" w:rsidRPr="0018177A" w:rsidRDefault="006728B1" w:rsidP="006728B1">
      <w:pPr>
        <w:spacing w:before="0"/>
        <w:ind w:firstLine="567"/>
        <w:jc w:val="both"/>
        <w:rPr>
          <w:sz w:val="28"/>
          <w:szCs w:val="28"/>
        </w:rPr>
      </w:pPr>
    </w:p>
    <w:p w:rsidR="006728B1" w:rsidRPr="0018177A" w:rsidRDefault="006728B1" w:rsidP="006728B1">
      <w:pPr>
        <w:spacing w:before="0"/>
        <w:ind w:firstLine="720"/>
        <w:jc w:val="center"/>
        <w:rPr>
          <w:sz w:val="28"/>
          <w:szCs w:val="28"/>
        </w:rPr>
      </w:pPr>
      <w:r w:rsidRPr="0018177A">
        <w:rPr>
          <w:sz w:val="28"/>
          <w:szCs w:val="28"/>
        </w:rPr>
        <w:t xml:space="preserve">3. Условия размещения и режим работы </w:t>
      </w:r>
    </w:p>
    <w:p w:rsidR="006728B1" w:rsidRPr="0018177A" w:rsidRDefault="006728B1" w:rsidP="006728B1">
      <w:pPr>
        <w:spacing w:before="0"/>
        <w:ind w:firstLine="720"/>
        <w:jc w:val="center"/>
        <w:rPr>
          <w:sz w:val="28"/>
          <w:szCs w:val="28"/>
        </w:rPr>
      </w:pPr>
      <w:r w:rsidRPr="0018177A">
        <w:rPr>
          <w:sz w:val="28"/>
          <w:szCs w:val="28"/>
        </w:rPr>
        <w:t>учреждения дополнительного образования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3.1. Учреждение дополнительного образования должно быть размещено в специально предназначенном здании в пределах территориальной доступности для населения округа.</w:t>
      </w:r>
    </w:p>
    <w:p w:rsidR="006728B1" w:rsidRPr="0018177A" w:rsidRDefault="006728B1" w:rsidP="006728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177A">
        <w:rPr>
          <w:rFonts w:ascii="Times New Roman" w:hAnsi="Times New Roman" w:cs="Times New Roman"/>
          <w:sz w:val="28"/>
          <w:szCs w:val="28"/>
        </w:rPr>
        <w:t xml:space="preserve"> 3.2. Площадь, занимаемая учреждением, должна обеспечивать размещение работников и учащихся, и предоставление услуг учащимся в соответствии с Санитарно-эпидемиологическими требованиями (</w:t>
      </w:r>
      <w:proofErr w:type="spellStart"/>
      <w:r w:rsidRPr="001817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8177A">
        <w:rPr>
          <w:rFonts w:ascii="Times New Roman" w:hAnsi="Times New Roman" w:cs="Times New Roman"/>
          <w:sz w:val="28"/>
          <w:szCs w:val="28"/>
        </w:rPr>
        <w:t xml:space="preserve"> 2.4.4.1251-03).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3.3. Режим работы Детской школы искусств определяется Уставом учреждения. 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Занятия детей в учреждении могут проводиться также в выходные дни и каникулярное время.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Начало занятий в учреждении должно быть не ранее 8-00 ч., а их окончание - не позднее 20-00 ч.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3.4. В здании учреждения, предоставляющего услугу в сфере дополнительного образования, должны быть предусмотрены следующие помещения: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основные помещения: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а) учебные помещения (комнаты для групповых и индивидуальных занятий);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б) специализированные помещения (актовый зал, хореографический);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дополнительные помещения: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гардеробная и так далее.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Размеры площадей основных и дополнительных помещений принимаются также в зависимости от реализации программ дополнительного </w:t>
      </w:r>
      <w:r w:rsidRPr="0018177A">
        <w:rPr>
          <w:sz w:val="28"/>
          <w:szCs w:val="28"/>
        </w:rPr>
        <w:lastRenderedPageBreak/>
        <w:t xml:space="preserve">образования, единовременной вместимости, технологии процесса обучения, </w:t>
      </w:r>
      <w:r w:rsidRPr="00EB0FF9">
        <w:rPr>
          <w:sz w:val="28"/>
          <w:szCs w:val="28"/>
        </w:rPr>
        <w:t>инженерно-технического оборудования, оснащения необходимой мебелью.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При размещении учреждения в приспособленных помещениях совместно с другими организациями, не имеющими отношения к данному учреждению, необходимо обеспечить для детей отдельный вход, гардероб, туалет.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Здание учреждения должно быть оборудовано системами хозяйственно-питьевого, противопожарного и горячего водоснабжения, канализацией и водостоками.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spacing w:before="0"/>
        <w:ind w:firstLine="720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 xml:space="preserve">4. Техническое оснащение учреждения </w:t>
      </w:r>
    </w:p>
    <w:p w:rsidR="006728B1" w:rsidRPr="00EB0FF9" w:rsidRDefault="006728B1" w:rsidP="006728B1">
      <w:pPr>
        <w:spacing w:before="0"/>
        <w:ind w:firstLine="720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>дополнительного образования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4.1. Учреждение должно быть оснащено специальным  оборудованием, инструментами, аппаратурой, приборами, отвечающим требованиям стандартов, технических условий, других нормативных документов и обеспечивающим надлежащее качество предоставляемой услуги. 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Основным техническим оснащением учреждения дополнительного образования в соответствии с реализуемыми в учебном процессе программами дополнительного образования являются: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музыкальная аппаратура и музыкальные инструменты;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хореографические станки;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компьютерная техника;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аудио и видеоаппаратура;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иное оснащение.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4.2. Специальное оборудование, приборы, аппаратуру и инструменты 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4.3. Неисправное 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6728B1" w:rsidRPr="00EB0FF9" w:rsidRDefault="006728B1" w:rsidP="006728B1">
      <w:pPr>
        <w:pStyle w:val="a6"/>
        <w:tabs>
          <w:tab w:val="left" w:pos="2040"/>
        </w:tabs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4.4. Оборудование,  инструменты, аппаратура, приборы, подлежащие обязательной сертификации, должны быть сертифицированы в установленном порядке.</w:t>
      </w:r>
    </w:p>
    <w:p w:rsidR="006728B1" w:rsidRPr="00EB0FF9" w:rsidRDefault="006728B1" w:rsidP="006728B1">
      <w:pPr>
        <w:pStyle w:val="a6"/>
        <w:tabs>
          <w:tab w:val="left" w:pos="2040"/>
        </w:tabs>
        <w:ind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spacing w:before="0"/>
        <w:ind w:firstLine="720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>5. Укомплектованность учреждения дополнительного образования</w:t>
      </w:r>
    </w:p>
    <w:p w:rsidR="006728B1" w:rsidRPr="00EB0FF9" w:rsidRDefault="006728B1" w:rsidP="006728B1">
      <w:pPr>
        <w:spacing w:before="0"/>
        <w:ind w:firstLine="720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 xml:space="preserve"> кадрами и их квалификация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5.1. Учреждение дополнительного образования должно располагать необходимым числом специалистов в соответствии со штатным расписанием.</w:t>
      </w:r>
    </w:p>
    <w:p w:rsidR="006728B1" w:rsidRPr="00EB0FF9" w:rsidRDefault="006728B1" w:rsidP="006728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0FF9">
        <w:rPr>
          <w:rFonts w:ascii="Times New Roman" w:hAnsi="Times New Roman" w:cs="Times New Roman"/>
          <w:sz w:val="28"/>
          <w:szCs w:val="28"/>
        </w:rPr>
        <w:t xml:space="preserve">Предоставление услуги в сфере дополнительного образования осуществляют следующие виды персонала: </w:t>
      </w:r>
    </w:p>
    <w:p w:rsidR="006728B1" w:rsidRPr="00EB0FF9" w:rsidRDefault="006728B1" w:rsidP="006728B1">
      <w:pPr>
        <w:tabs>
          <w:tab w:val="left" w:pos="1080"/>
        </w:tabs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административно-управленческий персонал (руководитель учреждения, заведующие отделениями, иной административно-управленческий персонал);</w:t>
      </w:r>
    </w:p>
    <w:p w:rsidR="006728B1" w:rsidRPr="00EB0FF9" w:rsidRDefault="006728B1" w:rsidP="006728B1">
      <w:pPr>
        <w:tabs>
          <w:tab w:val="left" w:pos="1080"/>
        </w:tabs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B0FF9">
        <w:rPr>
          <w:sz w:val="28"/>
          <w:szCs w:val="28"/>
        </w:rPr>
        <w:t>педагогический персонал (преподаватели дополнительного образования);</w:t>
      </w:r>
    </w:p>
    <w:p w:rsidR="006728B1" w:rsidRPr="00EB0FF9" w:rsidRDefault="006728B1" w:rsidP="006728B1">
      <w:pPr>
        <w:tabs>
          <w:tab w:val="left" w:pos="1080"/>
        </w:tabs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технические работники (уборщики помещений, вахтеры, сторожа и так далее);</w:t>
      </w:r>
    </w:p>
    <w:p w:rsidR="006728B1" w:rsidRPr="00EB0FF9" w:rsidRDefault="006728B1" w:rsidP="006728B1">
      <w:pPr>
        <w:tabs>
          <w:tab w:val="left" w:pos="1080"/>
        </w:tabs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иные работники (концертмейстеры и так далее).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5.2. Уровень профессиональной компетентности педагогических работников должен быть необходимым для возложенных на них обязанностей. Необходимо постоянно стимулировать повышение уровня квалификации педагогических работников. 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5.3. У преподавателей каждой категории должны быть должностные инструкции, устанавливающие их обязанности и права.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5.4.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5.5. Педагогические работники и руководитель учреждения дополнительного образования детей один раз в пять лет проходят обязательную аттестацию в порядке, установленном Положением об аттестации педагогических и руководящих работников, разработанным учреждением. По результатам аттестации педагогическим работникам присваиваются разряды, соответствующие определенному уровню квалификации. 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5.6. Наряду с соответствующей квалификацией и профессионализмом все сотрудники учреждения, предоставляющие услугу в сфере дополнительного образования, должны обладать высокими моральными качествами, чувством ответственности. При оказании услуг работники учреждения 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5.7. К педагогической деятельности в учреждении дополнительного образования не допускаются лица, которым она запрещена приговором суда или по медицинским показаниям.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spacing w:before="0"/>
        <w:ind w:firstLine="720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>6. Требования к технологии оказания услуги дополнительного образования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6.1. Учреждение дополнительного образования предназначено для обеспечения необходимых условий личностного развития и творческой самореализации, формирование общей культуры детей и подростков, адаптации личности к жизни в обществе, организации содержательного досуга.</w:t>
      </w:r>
    </w:p>
    <w:p w:rsidR="006728B1" w:rsidRPr="00EB0FF9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6.2. Услуга дополнительного образования носит заявительный характер и предоставляется вне зависимости от медицинского состояния учащегося (за исключением случаев несовместимости медицинского состояния ребенка выбранному направлению обучения).</w:t>
      </w:r>
    </w:p>
    <w:p w:rsidR="006728B1" w:rsidRPr="00EB0FF9" w:rsidRDefault="006728B1" w:rsidP="006728B1">
      <w:pPr>
        <w:tabs>
          <w:tab w:val="left" w:pos="1080"/>
        </w:tabs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6.3. Дополнительное образование в сфере культуры может быть представлено следующим видом образовательного  учреждения:</w:t>
      </w:r>
    </w:p>
    <w:p w:rsidR="006728B1" w:rsidRPr="00EB0FF9" w:rsidRDefault="006728B1" w:rsidP="006728B1">
      <w:pPr>
        <w:tabs>
          <w:tab w:val="left" w:pos="1080"/>
        </w:tabs>
        <w:spacing w:before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lastRenderedPageBreak/>
        <w:t>- детская школа искусств.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6.4. В учреждении дополнительного образования наполняемость групп не рекомендуется превышать 15 детей (за исключением хоровых, танцевальных, художественных, оркестровых и тому подобных групп).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С учетом направленности программ дополнительного образования занятия проводятся индивидуально или с группой детей. Группы могут быть одновозрастные или разновозрастные. 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6.5. Расписание занятий в Детской школе искусств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продолжительность занятия в учреждении дополнительного образования без перерыва должна составлять не более 45 минут, а для детей от 5 до 6 лет – не более 35 минут;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- необходимо проведение перерывов между занятиями длительностью не менее 10 минут для отдыха детей и проветривания помещений. 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6.6. Осуществление  образовательного  процесса строится  на  основе  добровольного  выбора  учащимися направлений  образовательной  деятельности.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Организация  образовательного  процесса в Детской школе иску</w:t>
      </w:r>
      <w:proofErr w:type="gramStart"/>
      <w:r w:rsidRPr="0018177A">
        <w:rPr>
          <w:sz w:val="28"/>
          <w:szCs w:val="28"/>
        </w:rPr>
        <w:t>сств пр</w:t>
      </w:r>
      <w:proofErr w:type="gramEnd"/>
      <w:r w:rsidRPr="0018177A">
        <w:rPr>
          <w:sz w:val="28"/>
          <w:szCs w:val="28"/>
        </w:rPr>
        <w:t>едусматривает, что:</w:t>
      </w:r>
    </w:p>
    <w:p w:rsidR="006728B1" w:rsidRPr="0018177A" w:rsidRDefault="006728B1" w:rsidP="006728B1">
      <w:pPr>
        <w:tabs>
          <w:tab w:val="left" w:pos="540"/>
          <w:tab w:val="left" w:pos="1200"/>
        </w:tabs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занятия могут быть индивидуальными и групповыми, в зависимости от выбранного направления обучения;</w:t>
      </w:r>
    </w:p>
    <w:p w:rsidR="006728B1" w:rsidRPr="0018177A" w:rsidRDefault="006728B1" w:rsidP="006728B1">
      <w:pPr>
        <w:tabs>
          <w:tab w:val="left" w:pos="540"/>
          <w:tab w:val="left" w:pos="1200"/>
        </w:tabs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количество обучающихся  в группах  определяется  в  зависимости  от  направления  деятельности, возраста детей, срока обучения и закрепляется учебными планами учреждения;</w:t>
      </w:r>
    </w:p>
    <w:p w:rsidR="006728B1" w:rsidRPr="0018177A" w:rsidRDefault="006728B1" w:rsidP="006728B1">
      <w:pPr>
        <w:tabs>
          <w:tab w:val="left" w:pos="540"/>
          <w:tab w:val="left" w:pos="1200"/>
        </w:tabs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расписание  занятий составляется  для  создания наиболее  благоприятного режима  работы  и  отдыха  детей, с  учетом  пожелания  родителей, а также  возрастных  особенностей детей  и  установленных  санитарно-гигиенических  норм;</w:t>
      </w:r>
    </w:p>
    <w:p w:rsidR="006728B1" w:rsidRPr="0018177A" w:rsidRDefault="006728B1" w:rsidP="006728B1">
      <w:pPr>
        <w:tabs>
          <w:tab w:val="left" w:pos="540"/>
          <w:tab w:val="left" w:pos="1200"/>
        </w:tabs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учебные помещения  должны быть оснащены необходимым оборудованием, инвентарем, инструментами в соответствии с программой обучения;</w:t>
      </w:r>
    </w:p>
    <w:p w:rsidR="006728B1" w:rsidRPr="0018177A" w:rsidRDefault="006728B1" w:rsidP="006728B1">
      <w:pPr>
        <w:tabs>
          <w:tab w:val="left" w:pos="540"/>
          <w:tab w:val="left" w:pos="1200"/>
        </w:tabs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- оценка результативности образовательного процесса, уровня подготовки  обучающихся проводится по итогам итоговых государственных аттестаций учащихся, а также их участия в конкурсах, фестивалях, смотрах, выставках, конференциях, и так далее. 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6.7. Содержание образования в Детской школе иску</w:t>
      </w:r>
      <w:proofErr w:type="gramStart"/>
      <w:r w:rsidRPr="0018177A">
        <w:rPr>
          <w:sz w:val="28"/>
          <w:szCs w:val="28"/>
        </w:rPr>
        <w:t>сств стр</w:t>
      </w:r>
      <w:proofErr w:type="gramEnd"/>
      <w:r w:rsidRPr="0018177A">
        <w:rPr>
          <w:sz w:val="28"/>
          <w:szCs w:val="28"/>
        </w:rPr>
        <w:t>оится на основании: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типовых программ, утвержденных Министерством культуры;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>- адаптированных программ, утвержденных педагогическим советом учреждения;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- авторских программ, прошедших экспертизу и рекомендованных экспертным советом школы. 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Программы должны быть составлены с учетом возрастных и </w:t>
      </w:r>
      <w:r w:rsidRPr="0018177A">
        <w:rPr>
          <w:sz w:val="28"/>
          <w:szCs w:val="28"/>
        </w:rPr>
        <w:lastRenderedPageBreak/>
        <w:t>психофизиологических  возможностей учащихся.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 6.8. Порядок приема детей  в Детскую школу искусств должен быть доведен до сведения учеников, их родителей (законных представителей), определяться учредителем и закрепляться в уставе учреждения. Порядок приема должен обеспечивать прием детей, прошедших проверку способностей в области соответствующего вида искусства на конкурсной основе. </w:t>
      </w:r>
    </w:p>
    <w:p w:rsidR="006728B1" w:rsidRPr="0018177A" w:rsidRDefault="006728B1" w:rsidP="006728B1">
      <w:pPr>
        <w:spacing w:before="0"/>
        <w:ind w:firstLine="720"/>
        <w:jc w:val="both"/>
        <w:rPr>
          <w:sz w:val="28"/>
          <w:szCs w:val="28"/>
        </w:rPr>
      </w:pPr>
      <w:r w:rsidRPr="0018177A">
        <w:rPr>
          <w:sz w:val="28"/>
          <w:szCs w:val="28"/>
        </w:rPr>
        <w:t xml:space="preserve">При приеме детей  в Детскую школу искусств, последнее обязано ознакомить учащихся и (или) его родителей (законных представителей) с уставом учреждения, лицензией на </w:t>
      </w:r>
      <w:proofErr w:type="gramStart"/>
      <w:r w:rsidRPr="0018177A">
        <w:rPr>
          <w:sz w:val="28"/>
          <w:szCs w:val="28"/>
        </w:rPr>
        <w:t>право ведения</w:t>
      </w:r>
      <w:proofErr w:type="gramEnd"/>
      <w:r w:rsidRPr="0018177A">
        <w:rPr>
          <w:sz w:val="28"/>
          <w:szCs w:val="28"/>
        </w:rPr>
        <w:t xml:space="preserve"> образовательной деятельности, режимом работы учреждения, правилами поведения в учреждении, порядком  реализации программ по выбранному направлению. Права и обязанности учащихся учреждения должны быть определены Уставом данного учреждения и иными, предусмотренными этим Уставом, локальными актами. </w:t>
      </w:r>
    </w:p>
    <w:p w:rsidR="006728B1" w:rsidRPr="00EB0FF9" w:rsidRDefault="006728B1" w:rsidP="006728B1">
      <w:pPr>
        <w:spacing w:before="0"/>
        <w:ind w:firstLine="567"/>
        <w:jc w:val="both"/>
        <w:rPr>
          <w:sz w:val="28"/>
          <w:szCs w:val="28"/>
        </w:rPr>
      </w:pPr>
    </w:p>
    <w:p w:rsidR="006728B1" w:rsidRPr="00EB0FF9" w:rsidRDefault="006728B1" w:rsidP="006728B1">
      <w:pPr>
        <w:ind w:firstLine="567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>7. Информационное сопровождение деятельности Детской школы искусств</w:t>
      </w:r>
    </w:p>
    <w:p w:rsidR="006728B1" w:rsidRPr="00EB0FF9" w:rsidRDefault="006728B1" w:rsidP="006728B1">
      <w:pPr>
        <w:ind w:firstLine="567"/>
        <w:jc w:val="both"/>
        <w:rPr>
          <w:sz w:val="28"/>
          <w:szCs w:val="28"/>
        </w:rPr>
      </w:pP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7.1. Информационное сопровождение деятельности Детской школы искусств, порядок и правила предоставления услуги должны  быть доступны населению округа. Состояние и состав данной информации должны соответствовать требованиям закона Российской Федерации от 07.02.92 № 2300-1 «О защите прав потребителей».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6728B1" w:rsidRPr="00EB0FF9" w:rsidRDefault="006728B1" w:rsidP="006728B1">
      <w:pPr>
        <w:pStyle w:val="a4"/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7.3. Информирование граждан осуществляется посредством:</w:t>
      </w:r>
    </w:p>
    <w:p w:rsidR="006728B1" w:rsidRPr="00EB0FF9" w:rsidRDefault="006728B1" w:rsidP="006728B1">
      <w:pPr>
        <w:pStyle w:val="a4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публикации настоящего Стандарта в средствах массовой информации;</w:t>
      </w:r>
    </w:p>
    <w:p w:rsidR="006728B1" w:rsidRPr="00EB0FF9" w:rsidRDefault="006728B1" w:rsidP="006728B1">
      <w:pPr>
        <w:pStyle w:val="a4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- информационных стендов (уголков получателей услуг). </w:t>
      </w:r>
    </w:p>
    <w:p w:rsidR="006728B1" w:rsidRPr="00EB0FF9" w:rsidRDefault="006728B1" w:rsidP="006728B1">
      <w:pPr>
        <w:pStyle w:val="a4"/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Также информационное сопровождение может обеспечиваться за счет тематических публикаций и телепередач.</w:t>
      </w:r>
    </w:p>
    <w:p w:rsidR="006728B1" w:rsidRPr="00EB0FF9" w:rsidRDefault="006728B1" w:rsidP="006728B1">
      <w:pPr>
        <w:pStyle w:val="a4"/>
        <w:spacing w:after="0"/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7.4. В Детской школе искусств должны размещаться информационные уголки, содержащие сведения об услугах, копии лицензии, требования к учащимся, правила и порядок работы с обращениями и жалобами граждан, прейскурант платных услуг, настоящий Стандарт. 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7.5. Учащийся и его родители (законные представители)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6728B1" w:rsidRPr="00EB0FF9" w:rsidRDefault="006728B1" w:rsidP="006728B1">
      <w:pPr>
        <w:pStyle w:val="a4"/>
        <w:tabs>
          <w:tab w:val="left" w:pos="1080"/>
        </w:tabs>
        <w:spacing w:after="0"/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7.6. 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6728B1" w:rsidRPr="00EB0FF9" w:rsidRDefault="006728B1" w:rsidP="006728B1">
      <w:pPr>
        <w:pStyle w:val="a4"/>
        <w:tabs>
          <w:tab w:val="left" w:pos="1080"/>
        </w:tabs>
        <w:spacing w:after="0"/>
        <w:ind w:right="98"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tabs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 xml:space="preserve">8. </w:t>
      </w:r>
      <w:proofErr w:type="gramStart"/>
      <w:r w:rsidRPr="00EB0FF9">
        <w:rPr>
          <w:sz w:val="28"/>
          <w:szCs w:val="28"/>
        </w:rPr>
        <w:t>Контроль за</w:t>
      </w:r>
      <w:proofErr w:type="gramEnd"/>
      <w:r w:rsidRPr="00EB0FF9">
        <w:rPr>
          <w:sz w:val="28"/>
          <w:szCs w:val="28"/>
        </w:rPr>
        <w:t xml:space="preserve"> деятельностью Детской школы искусств</w:t>
      </w:r>
    </w:p>
    <w:p w:rsidR="006728B1" w:rsidRPr="00EB0FF9" w:rsidRDefault="006728B1" w:rsidP="006728B1">
      <w:pPr>
        <w:tabs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lastRenderedPageBreak/>
        <w:t xml:space="preserve"> 8.1. </w:t>
      </w:r>
      <w:proofErr w:type="gramStart"/>
      <w:r w:rsidRPr="00EB0FF9">
        <w:rPr>
          <w:sz w:val="28"/>
          <w:szCs w:val="28"/>
        </w:rPr>
        <w:t>Контроль за</w:t>
      </w:r>
      <w:proofErr w:type="gramEnd"/>
      <w:r w:rsidRPr="00EB0FF9">
        <w:rPr>
          <w:sz w:val="28"/>
          <w:szCs w:val="28"/>
        </w:rPr>
        <w:t xml:space="preserve"> деятельностью Детской школы искусств осуществляется посредством процедур внутреннего и внешнего контроля.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8.2. Внутренний контроль осуществляется руководителем учреждения, его заместителями. Внутренний контроль подразделяется </w:t>
      </w:r>
      <w:proofErr w:type="gramStart"/>
      <w:r w:rsidRPr="00EB0FF9">
        <w:rPr>
          <w:sz w:val="28"/>
          <w:szCs w:val="28"/>
        </w:rPr>
        <w:t>на</w:t>
      </w:r>
      <w:proofErr w:type="gramEnd"/>
      <w:r w:rsidRPr="00EB0FF9">
        <w:rPr>
          <w:sz w:val="28"/>
          <w:szCs w:val="28"/>
        </w:rPr>
        <w:t>: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оперативный контроль (по выявленным проблемным фактам и жалобам, касающимся качества предоставления услуг);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плановый контроль:</w:t>
      </w:r>
    </w:p>
    <w:p w:rsidR="006728B1" w:rsidRPr="00EB0FF9" w:rsidRDefault="006728B1" w:rsidP="006728B1">
      <w:pPr>
        <w:tabs>
          <w:tab w:val="left" w:pos="0"/>
          <w:tab w:val="left" w:pos="360"/>
          <w:tab w:val="left" w:pos="10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а) 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учреждения);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б) </w:t>
      </w:r>
      <w:proofErr w:type="gramStart"/>
      <w:r w:rsidRPr="00EB0FF9">
        <w:rPr>
          <w:sz w:val="28"/>
          <w:szCs w:val="28"/>
        </w:rPr>
        <w:t>итоговый</w:t>
      </w:r>
      <w:proofErr w:type="gramEnd"/>
      <w:r w:rsidRPr="00EB0FF9">
        <w:rPr>
          <w:sz w:val="28"/>
          <w:szCs w:val="28"/>
        </w:rPr>
        <w:t xml:space="preserve"> (проверка деятельности учреждения по результатам отчетного периода).  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Выявленные недостатки по оказанию услуги дополнительного образования анализируются по каждому сотруднику учреждения с рассмотрением на комиссиях по служебному расследованию и с принятием мер по их устранению, вынесением дисциплинарных,  административных или финансовых взысканий (если будет установлена вина в некачественном предоставлении услуг).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На совещании руководителей муниципальных учреждений культуры, проводимого Руководителем Отдела культуры, руководитель учреждения дополнительного образования предоставляет информацию о проведенных контрольных мероприятиях и принятых мерах. 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8.3.  Руководитель Отдела культуры  осуществляет внешний </w:t>
      </w:r>
      <w:proofErr w:type="gramStart"/>
      <w:r w:rsidRPr="00EB0FF9">
        <w:rPr>
          <w:sz w:val="28"/>
          <w:szCs w:val="28"/>
        </w:rPr>
        <w:t>контроль за</w:t>
      </w:r>
      <w:proofErr w:type="gramEnd"/>
      <w:r w:rsidRPr="00EB0FF9">
        <w:rPr>
          <w:sz w:val="28"/>
          <w:szCs w:val="28"/>
        </w:rPr>
        <w:t xml:space="preserve"> деятельностью учреждения дополнительного образования, в части соблюдения качества бюджетной услуги путем: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анализа обращений и жалоб граждан в отдел культуры,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проведения контрольных мероприятий, в том числе проверка книги жалоб Детской школы искусств на предмет фиксации в ней жалоб на качество услуг, а также факт принятия мер по жалобам.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Плановые контрольные мероприятия проводятся Отделом культуры  ежеквартально, внеплановые – по поступлению жалоб на качество услуг. 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8.4. Жалобы на нарушение настоящего Стандарта получателями услуг могут направляться как непосредственно в учреждение дополнительного образования, так и в Отдел культуры.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Жалобы на предоставление услуг с нарушением настоящего Стандарта должны быть рассмотрены руководителем учреждения, либо Руководителем Отдела культуры,   в 30-дневный срок, а их заявителю дан письменный ответ о принятых мерах. 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lastRenderedPageBreak/>
        <w:t xml:space="preserve"> 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6728B1" w:rsidRPr="00EB0FF9" w:rsidRDefault="006728B1" w:rsidP="006728B1">
      <w:pPr>
        <w:ind w:right="98" w:firstLine="567"/>
        <w:jc w:val="both"/>
        <w:rPr>
          <w:sz w:val="28"/>
          <w:szCs w:val="28"/>
        </w:rPr>
      </w:pPr>
    </w:p>
    <w:p w:rsidR="006728B1" w:rsidRPr="00EB0FF9" w:rsidRDefault="006728B1" w:rsidP="006728B1">
      <w:pPr>
        <w:ind w:firstLine="720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>9. Ответственность за качество оказания услуги дополнительного образования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9.1. Работа Детской школы искусств по предоставлению услуг в области дополнительного образования должна быть направлена на полное удовлетворение нужд клиентов, непрерывное повышение качества услуг.</w:t>
      </w:r>
    </w:p>
    <w:p w:rsidR="006728B1" w:rsidRPr="00EB0FF9" w:rsidRDefault="006728B1" w:rsidP="006728B1">
      <w:pPr>
        <w:tabs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B0FF9">
        <w:rPr>
          <w:bCs/>
          <w:sz w:val="28"/>
          <w:szCs w:val="28"/>
        </w:rPr>
        <w:t xml:space="preserve"> 9.2. Директор  </w:t>
      </w:r>
      <w:r w:rsidRPr="00EB0FF9">
        <w:rPr>
          <w:sz w:val="28"/>
          <w:szCs w:val="28"/>
        </w:rPr>
        <w:t xml:space="preserve">Детской школы искусств </w:t>
      </w:r>
      <w:r w:rsidRPr="00EB0FF9">
        <w:rPr>
          <w:bCs/>
          <w:sz w:val="28"/>
          <w:szCs w:val="28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дополнительного образования в сфере культуры. 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9.3. Приказом директора Детской школы искусств в учреждении должны быть назначены ответственные лица за качественное оказание услуги получателям услуги в соответствии с настоящим Стандартом. </w:t>
      </w:r>
    </w:p>
    <w:p w:rsidR="006728B1" w:rsidRPr="00EB0FF9" w:rsidRDefault="006728B1" w:rsidP="006728B1">
      <w:pPr>
        <w:pStyle w:val="a4"/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9.4. Директор Детской школы искусств обязан:</w:t>
      </w:r>
    </w:p>
    <w:p w:rsidR="006728B1" w:rsidRPr="00EB0FF9" w:rsidRDefault="006728B1" w:rsidP="006728B1">
      <w:pPr>
        <w:pStyle w:val="a4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- обеспечить разъяснение и доведение Стандарта до всех структурных подразделений и сотрудников учреждения; </w:t>
      </w:r>
    </w:p>
    <w:p w:rsidR="006728B1" w:rsidRPr="00EB0FF9" w:rsidRDefault="006728B1" w:rsidP="006728B1">
      <w:pPr>
        <w:pStyle w:val="a4"/>
        <w:tabs>
          <w:tab w:val="left" w:pos="1080"/>
          <w:tab w:val="left" w:pos="1800"/>
        </w:tabs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-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 в области культуры; </w:t>
      </w:r>
    </w:p>
    <w:p w:rsidR="006728B1" w:rsidRPr="00EB0FF9" w:rsidRDefault="006728B1" w:rsidP="006728B1">
      <w:pPr>
        <w:pStyle w:val="a4"/>
        <w:tabs>
          <w:tab w:val="left" w:pos="1080"/>
          <w:tab w:val="left" w:pos="1800"/>
        </w:tabs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организовать информационное обеспечение деятельности Детской школы иску</w:t>
      </w:r>
      <w:proofErr w:type="gramStart"/>
      <w:r w:rsidRPr="00EB0FF9">
        <w:rPr>
          <w:sz w:val="28"/>
          <w:szCs w:val="28"/>
        </w:rPr>
        <w:t>сств в с</w:t>
      </w:r>
      <w:proofErr w:type="gramEnd"/>
      <w:r w:rsidRPr="00EB0FF9">
        <w:rPr>
          <w:sz w:val="28"/>
          <w:szCs w:val="28"/>
        </w:rPr>
        <w:t>оответствии с требованиями Стандарта;</w:t>
      </w:r>
    </w:p>
    <w:p w:rsidR="006728B1" w:rsidRPr="00EB0FF9" w:rsidRDefault="006728B1" w:rsidP="006728B1">
      <w:pPr>
        <w:pStyle w:val="a4"/>
        <w:tabs>
          <w:tab w:val="left" w:pos="1080"/>
          <w:tab w:val="left" w:pos="1800"/>
        </w:tabs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- обеспечить внутренний </w:t>
      </w:r>
      <w:proofErr w:type="gramStart"/>
      <w:r w:rsidRPr="00EB0FF9">
        <w:rPr>
          <w:sz w:val="28"/>
          <w:szCs w:val="28"/>
        </w:rPr>
        <w:t>контроль за</w:t>
      </w:r>
      <w:proofErr w:type="gramEnd"/>
      <w:r w:rsidRPr="00EB0FF9">
        <w:rPr>
          <w:sz w:val="28"/>
          <w:szCs w:val="28"/>
        </w:rPr>
        <w:t xml:space="preserve"> соблюдением Стандарта качества;</w:t>
      </w:r>
    </w:p>
    <w:p w:rsidR="006728B1" w:rsidRPr="00EB0FF9" w:rsidRDefault="006728B1" w:rsidP="006728B1">
      <w:pPr>
        <w:pStyle w:val="a4"/>
        <w:tabs>
          <w:tab w:val="left" w:pos="1080"/>
          <w:tab w:val="left" w:pos="1800"/>
        </w:tabs>
        <w:spacing w:after="0"/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обеспечить выработку предложений по совершенствованию процедуры оказания услуг дополнительного образования и настоящего Стандарта.</w:t>
      </w:r>
    </w:p>
    <w:p w:rsidR="006728B1" w:rsidRPr="00EB0FF9" w:rsidRDefault="006728B1" w:rsidP="006728B1">
      <w:pPr>
        <w:pStyle w:val="a4"/>
        <w:tabs>
          <w:tab w:val="left" w:pos="1080"/>
          <w:tab w:val="left" w:pos="1800"/>
        </w:tabs>
        <w:spacing w:after="0"/>
        <w:ind w:firstLine="567"/>
        <w:jc w:val="both"/>
        <w:rPr>
          <w:sz w:val="28"/>
          <w:szCs w:val="28"/>
        </w:rPr>
      </w:pPr>
    </w:p>
    <w:p w:rsidR="006728B1" w:rsidRPr="00EB0FF9" w:rsidRDefault="006728B1" w:rsidP="006728B1">
      <w:pPr>
        <w:ind w:firstLine="567"/>
        <w:jc w:val="center"/>
        <w:rPr>
          <w:sz w:val="28"/>
          <w:szCs w:val="28"/>
        </w:rPr>
      </w:pPr>
      <w:r w:rsidRPr="00EB0FF9">
        <w:rPr>
          <w:sz w:val="28"/>
          <w:szCs w:val="28"/>
        </w:rPr>
        <w:t xml:space="preserve">10. Критерии оценки качества услуги </w:t>
      </w:r>
      <w:r>
        <w:rPr>
          <w:sz w:val="28"/>
          <w:szCs w:val="28"/>
        </w:rPr>
        <w:t xml:space="preserve"> </w:t>
      </w:r>
      <w:r w:rsidRPr="00EB0FF9">
        <w:rPr>
          <w:sz w:val="28"/>
          <w:szCs w:val="28"/>
        </w:rPr>
        <w:t>дополнительного образования</w:t>
      </w:r>
    </w:p>
    <w:p w:rsidR="006728B1" w:rsidRPr="00EB0FF9" w:rsidRDefault="006728B1" w:rsidP="006728B1">
      <w:pPr>
        <w:ind w:firstLine="567"/>
        <w:jc w:val="both"/>
        <w:rPr>
          <w:sz w:val="28"/>
          <w:szCs w:val="28"/>
        </w:rPr>
      </w:pP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 10.1. Критериями оценки качества дополнительного образования являются: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- полнота предоставления услуги в соответствии с установленными требованиями ее предоставления; </w:t>
      </w:r>
    </w:p>
    <w:p w:rsidR="006728B1" w:rsidRPr="00EB0FF9" w:rsidRDefault="006728B1" w:rsidP="006728B1">
      <w:pPr>
        <w:ind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6728B1" w:rsidRPr="00EB0FF9" w:rsidRDefault="006728B1" w:rsidP="006728B1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10.2. </w:t>
      </w:r>
      <w:r w:rsidRPr="00EB0FF9">
        <w:rPr>
          <w:sz w:val="28"/>
          <w:szCs w:val="28"/>
        </w:rPr>
        <w:t>Качественную услугу дополнительного образования характеризуют:</w:t>
      </w:r>
    </w:p>
    <w:p w:rsidR="006728B1" w:rsidRPr="00EB0FF9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6728B1" w:rsidRPr="00EB0FF9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расширение знаний учащихся учреждений дополнительного образования;</w:t>
      </w:r>
    </w:p>
    <w:p w:rsidR="006728B1" w:rsidRPr="00EB0FF9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lastRenderedPageBreak/>
        <w:t xml:space="preserve">- развитие творческих способностей учащихся; </w:t>
      </w:r>
    </w:p>
    <w:p w:rsidR="006728B1" w:rsidRPr="00EB0FF9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 xml:space="preserve">- самореализация и самовоспитание учащихся; </w:t>
      </w:r>
    </w:p>
    <w:p w:rsidR="006728B1" w:rsidRPr="00EB0FF9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создание условий для непрерывного  дополнительного образования детей в соответствии с их интересами и потребностями;</w:t>
      </w:r>
    </w:p>
    <w:p w:rsidR="006728B1" w:rsidRPr="00EB0FF9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организации содержательного досуга и занятости учащихся;</w:t>
      </w:r>
    </w:p>
    <w:p w:rsidR="006728B1" w:rsidRPr="00EB0FF9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  <w:r w:rsidRPr="00EB0FF9">
        <w:rPr>
          <w:sz w:val="28"/>
          <w:szCs w:val="28"/>
        </w:rPr>
        <w:t>- результаты участия учащихся в фестивалях, выставках, конкурсах различного уровня.</w:t>
      </w:r>
    </w:p>
    <w:p w:rsidR="006728B1" w:rsidRPr="00796EB0" w:rsidRDefault="006728B1" w:rsidP="006728B1">
      <w:pPr>
        <w:tabs>
          <w:tab w:val="left" w:pos="1080"/>
          <w:tab w:val="left" w:pos="1980"/>
        </w:tabs>
        <w:ind w:right="98" w:firstLine="720"/>
        <w:jc w:val="both"/>
        <w:rPr>
          <w:sz w:val="28"/>
          <w:szCs w:val="28"/>
        </w:rPr>
      </w:pPr>
    </w:p>
    <w:p w:rsidR="006728B1" w:rsidRPr="00796EB0" w:rsidRDefault="006728B1" w:rsidP="006728B1">
      <w:pPr>
        <w:ind w:firstLine="567"/>
        <w:jc w:val="center"/>
        <w:rPr>
          <w:sz w:val="28"/>
          <w:szCs w:val="28"/>
        </w:rPr>
      </w:pPr>
      <w:r w:rsidRPr="00796EB0">
        <w:rPr>
          <w:sz w:val="28"/>
          <w:szCs w:val="28"/>
        </w:rPr>
        <w:t xml:space="preserve">11. Система индикаторов (характеристик) </w:t>
      </w:r>
    </w:p>
    <w:p w:rsidR="006728B1" w:rsidRPr="00796EB0" w:rsidRDefault="006728B1" w:rsidP="006728B1">
      <w:pPr>
        <w:ind w:firstLine="567"/>
        <w:jc w:val="center"/>
        <w:rPr>
          <w:sz w:val="28"/>
          <w:szCs w:val="28"/>
        </w:rPr>
      </w:pPr>
      <w:r w:rsidRPr="00796EB0">
        <w:rPr>
          <w:sz w:val="28"/>
          <w:szCs w:val="28"/>
        </w:rPr>
        <w:t>качества услуги</w:t>
      </w:r>
    </w:p>
    <w:p w:rsidR="006728B1" w:rsidRPr="00796EB0" w:rsidRDefault="006728B1" w:rsidP="006728B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73"/>
        <w:gridCol w:w="5811"/>
        <w:gridCol w:w="1701"/>
        <w:gridCol w:w="1701"/>
      </w:tblGrid>
      <w:tr w:rsidR="006728B1" w:rsidRPr="00796EB0" w:rsidTr="00DA69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snapToGrid w:val="0"/>
              <w:ind w:left="-57" w:right="-57" w:firstLine="132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6E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EB0">
              <w:rPr>
                <w:sz w:val="28"/>
                <w:szCs w:val="28"/>
              </w:rPr>
              <w:t>/</w:t>
            </w:r>
            <w:proofErr w:type="spellStart"/>
            <w:r w:rsidRPr="00796E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pStyle w:val="1"/>
              <w:tabs>
                <w:tab w:val="left" w:pos="0"/>
              </w:tabs>
              <w:suppressAutoHyphens/>
              <w:autoSpaceDE/>
              <w:autoSpaceDN/>
              <w:adjustRightInd/>
              <w:spacing w:before="0"/>
              <w:ind w:left="0"/>
              <w:rPr>
                <w:rFonts w:ascii="Times New Roman" w:hAnsi="Times New Roman"/>
                <w:b w:val="0"/>
                <w:szCs w:val="28"/>
              </w:rPr>
            </w:pPr>
            <w:r w:rsidRPr="00796EB0">
              <w:rPr>
                <w:rFonts w:ascii="Times New Roman" w:hAnsi="Times New Roman"/>
                <w:b w:val="0"/>
                <w:szCs w:val="28"/>
              </w:rPr>
              <w:t>Индикаторы  качества бюджетной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B0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  <w:r w:rsidRPr="00796EB0">
              <w:rPr>
                <w:rFonts w:ascii="Times New Roman" w:hAnsi="Times New Roman" w:cs="Times New Roman"/>
                <w:sz w:val="28"/>
                <w:szCs w:val="28"/>
              </w:rPr>
              <w:br/>
              <w:t>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snapToGrid w:val="0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 xml:space="preserve">Показатель индикатора </w:t>
            </w:r>
          </w:p>
        </w:tc>
      </w:tr>
      <w:tr w:rsidR="006728B1" w:rsidRPr="00796EB0" w:rsidTr="00DA691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snapToGrid w:val="0"/>
              <w:ind w:left="-57" w:right="-57" w:firstLine="132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1"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/>
              <w:rPr>
                <w:rFonts w:ascii="Times New Roman" w:hAnsi="Times New Roman"/>
                <w:b w:val="0"/>
                <w:szCs w:val="28"/>
              </w:rPr>
            </w:pPr>
            <w:r w:rsidRPr="00796EB0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796EB0" w:rsidRDefault="006728B1" w:rsidP="00DA691C">
            <w:pPr>
              <w:snapToGrid w:val="0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4</w:t>
            </w:r>
          </w:p>
        </w:tc>
      </w:tr>
      <w:tr w:rsidR="006728B1" w:rsidRPr="00796EB0" w:rsidTr="00DA691C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numPr>
                <w:ilvl w:val="0"/>
                <w:numId w:val="6"/>
              </w:numPr>
              <w:tabs>
                <w:tab w:val="left" w:pos="572"/>
              </w:tabs>
              <w:suppressAutoHyphens/>
              <w:autoSpaceDE/>
              <w:autoSpaceDN/>
              <w:adjustRightInd/>
              <w:snapToGrid w:val="0"/>
              <w:spacing w:before="0"/>
              <w:ind w:left="572" w:right="-57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1"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96EB0">
              <w:rPr>
                <w:rFonts w:ascii="Times New Roman" w:hAnsi="Times New Roman"/>
                <w:b w:val="0"/>
                <w:szCs w:val="28"/>
              </w:rPr>
              <w:t xml:space="preserve">Количество учащихся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Уп</w:t>
            </w:r>
            <w:proofErr w:type="spellEnd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Мз</w:t>
            </w:r>
            <w:proofErr w:type="spellEnd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796EB0" w:rsidRDefault="006728B1" w:rsidP="00DA691C">
            <w:pPr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0,7</w:t>
            </w:r>
          </w:p>
        </w:tc>
      </w:tr>
      <w:tr w:rsidR="006728B1" w:rsidRPr="00796EB0" w:rsidTr="00DA691C">
        <w:trPr>
          <w:trHeight w:val="45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numPr>
                <w:ilvl w:val="0"/>
                <w:numId w:val="6"/>
              </w:numPr>
              <w:tabs>
                <w:tab w:val="left" w:pos="572"/>
              </w:tabs>
              <w:suppressAutoHyphens/>
              <w:autoSpaceDE/>
              <w:autoSpaceDN/>
              <w:adjustRightInd/>
              <w:snapToGrid w:val="0"/>
              <w:spacing w:before="0"/>
              <w:ind w:left="572" w:right="-57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1"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96EB0">
              <w:rPr>
                <w:rFonts w:ascii="Times New Roman" w:hAnsi="Times New Roman"/>
                <w:b w:val="0"/>
                <w:szCs w:val="28"/>
              </w:rPr>
              <w:t>Количество преподавателей с высшей категорией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Пв</w:t>
            </w:r>
            <w:proofErr w:type="spellEnd"/>
            <w:proofErr w:type="gram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  <w:proofErr w:type="gramEnd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о*100%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796EB0" w:rsidRDefault="006728B1" w:rsidP="00DA691C">
            <w:pPr>
              <w:snapToGrid w:val="0"/>
              <w:ind w:firstLine="72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0,2</w:t>
            </w:r>
          </w:p>
        </w:tc>
      </w:tr>
      <w:tr w:rsidR="006728B1" w:rsidRPr="00796EB0" w:rsidTr="00DA691C">
        <w:trPr>
          <w:trHeight w:val="4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numPr>
                <w:ilvl w:val="0"/>
                <w:numId w:val="6"/>
              </w:numPr>
              <w:tabs>
                <w:tab w:val="left" w:pos="572"/>
              </w:tabs>
              <w:suppressAutoHyphens/>
              <w:autoSpaceDE/>
              <w:autoSpaceDN/>
              <w:adjustRightInd/>
              <w:snapToGrid w:val="0"/>
              <w:spacing w:before="0"/>
              <w:ind w:left="572" w:right="-57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1"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96EB0">
              <w:rPr>
                <w:rFonts w:ascii="Times New Roman" w:hAnsi="Times New Roman"/>
                <w:b w:val="0"/>
                <w:szCs w:val="28"/>
              </w:rPr>
              <w:t>Количество преподавателей с первой категорией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П1</w:t>
            </w:r>
            <w:proofErr w:type="gram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  <w:proofErr w:type="gramEnd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о*100%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796EB0" w:rsidRDefault="006728B1" w:rsidP="00DA691C">
            <w:pPr>
              <w:snapToGrid w:val="0"/>
              <w:ind w:firstLine="72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0,2</w:t>
            </w:r>
          </w:p>
        </w:tc>
      </w:tr>
      <w:tr w:rsidR="006728B1" w:rsidRPr="00796EB0" w:rsidTr="00DA691C">
        <w:trPr>
          <w:trHeight w:val="57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numPr>
                <w:ilvl w:val="0"/>
                <w:numId w:val="6"/>
              </w:numPr>
              <w:tabs>
                <w:tab w:val="left" w:pos="572"/>
              </w:tabs>
              <w:suppressAutoHyphens/>
              <w:autoSpaceDE/>
              <w:autoSpaceDN/>
              <w:adjustRightInd/>
              <w:snapToGrid w:val="0"/>
              <w:spacing w:before="0"/>
              <w:ind w:left="572" w:right="-57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1"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96EB0">
              <w:rPr>
                <w:rFonts w:ascii="Times New Roman" w:hAnsi="Times New Roman"/>
                <w:b w:val="0"/>
                <w:szCs w:val="28"/>
              </w:rPr>
              <w:t>Количество учащихся,  зачисленных в 1-й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Уз/</w:t>
            </w:r>
            <w:proofErr w:type="spell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Уо</w:t>
            </w:r>
            <w:proofErr w:type="spellEnd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796EB0" w:rsidRDefault="006728B1" w:rsidP="00DA691C">
            <w:pPr>
              <w:snapToGrid w:val="0"/>
              <w:ind w:firstLine="72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0,2</w:t>
            </w:r>
          </w:p>
        </w:tc>
      </w:tr>
      <w:tr w:rsidR="006728B1" w:rsidRPr="00796EB0" w:rsidTr="00DA691C">
        <w:trPr>
          <w:trHeight w:val="5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numPr>
                <w:ilvl w:val="0"/>
                <w:numId w:val="6"/>
              </w:numPr>
              <w:tabs>
                <w:tab w:val="left" w:pos="572"/>
              </w:tabs>
              <w:suppressAutoHyphens/>
              <w:autoSpaceDE/>
              <w:autoSpaceDN/>
              <w:adjustRightInd/>
              <w:snapToGrid w:val="0"/>
              <w:spacing w:before="0"/>
              <w:ind w:left="572" w:right="-57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B1" w:rsidRPr="00796EB0" w:rsidRDefault="006728B1" w:rsidP="00DA691C">
            <w:pPr>
              <w:pStyle w:val="1"/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796EB0">
              <w:rPr>
                <w:rFonts w:ascii="Times New Roman" w:hAnsi="Times New Roman"/>
                <w:b w:val="0"/>
                <w:szCs w:val="28"/>
              </w:rPr>
              <w:t>Количество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8B1" w:rsidRPr="00796EB0" w:rsidRDefault="006728B1" w:rsidP="00DA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Ув</w:t>
            </w:r>
            <w:proofErr w:type="spellEnd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Уо</w:t>
            </w:r>
            <w:proofErr w:type="spellEnd"/>
            <w:r w:rsidRPr="00796EB0">
              <w:rPr>
                <w:rFonts w:ascii="Times New Roman" w:hAnsi="Times New Roman" w:cs="Times New Roman"/>
                <w:iCs/>
                <w:sz w:val="28"/>
                <w:szCs w:val="28"/>
              </w:rPr>
              <w:t>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796EB0" w:rsidRDefault="006728B1" w:rsidP="00DA691C">
            <w:pPr>
              <w:snapToGrid w:val="0"/>
              <w:ind w:firstLine="72"/>
              <w:jc w:val="center"/>
              <w:rPr>
                <w:sz w:val="28"/>
                <w:szCs w:val="28"/>
              </w:rPr>
            </w:pPr>
            <w:r w:rsidRPr="00796EB0">
              <w:rPr>
                <w:sz w:val="28"/>
                <w:szCs w:val="28"/>
              </w:rPr>
              <w:t>0,2</w:t>
            </w:r>
          </w:p>
        </w:tc>
      </w:tr>
    </w:tbl>
    <w:p w:rsidR="006728B1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u w:val="single"/>
        </w:rPr>
      </w:pP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u w:val="single"/>
        </w:rPr>
      </w:pPr>
      <w:r w:rsidRPr="0055660D">
        <w:rPr>
          <w:rFonts w:ascii="Times New Roman" w:hAnsi="Times New Roman" w:cs="Times New Roman"/>
          <w:i/>
          <w:iCs/>
          <w:u w:val="single"/>
        </w:rPr>
        <w:t>Примечание: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55660D">
        <w:rPr>
          <w:rFonts w:ascii="Times New Roman" w:hAnsi="Times New Roman" w:cs="Times New Roman"/>
        </w:rPr>
        <w:t>Уо</w:t>
      </w:r>
      <w:proofErr w:type="spellEnd"/>
      <w:r w:rsidRPr="0055660D">
        <w:rPr>
          <w:rFonts w:ascii="Times New Roman" w:hAnsi="Times New Roman" w:cs="Times New Roman"/>
        </w:rPr>
        <w:t xml:space="preserve"> – общая численность учеников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55660D">
        <w:rPr>
          <w:rFonts w:ascii="Times New Roman" w:hAnsi="Times New Roman" w:cs="Times New Roman"/>
        </w:rPr>
        <w:t>Уп</w:t>
      </w:r>
      <w:proofErr w:type="spellEnd"/>
      <w:r w:rsidRPr="0055660D">
        <w:rPr>
          <w:rFonts w:ascii="Times New Roman" w:hAnsi="Times New Roman" w:cs="Times New Roman"/>
        </w:rPr>
        <w:t xml:space="preserve"> – плановое количество учеников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660D">
        <w:rPr>
          <w:rFonts w:ascii="Times New Roman" w:hAnsi="Times New Roman" w:cs="Times New Roman"/>
        </w:rPr>
        <w:t>Уз – количество зачисленных учеников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55660D">
        <w:rPr>
          <w:rFonts w:ascii="Times New Roman" w:hAnsi="Times New Roman" w:cs="Times New Roman"/>
        </w:rPr>
        <w:t>Ув</w:t>
      </w:r>
      <w:proofErr w:type="spellEnd"/>
      <w:r w:rsidRPr="0055660D">
        <w:rPr>
          <w:rFonts w:ascii="Times New Roman" w:hAnsi="Times New Roman" w:cs="Times New Roman"/>
        </w:rPr>
        <w:t xml:space="preserve"> – количество выпускников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55660D">
        <w:rPr>
          <w:rFonts w:ascii="Times New Roman" w:hAnsi="Times New Roman" w:cs="Times New Roman"/>
        </w:rPr>
        <w:t>Мз</w:t>
      </w:r>
      <w:proofErr w:type="spellEnd"/>
      <w:r w:rsidRPr="0055660D">
        <w:rPr>
          <w:rFonts w:ascii="Times New Roman" w:hAnsi="Times New Roman" w:cs="Times New Roman"/>
        </w:rPr>
        <w:t xml:space="preserve"> – максимальное значение количества учеников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55660D">
        <w:rPr>
          <w:rFonts w:ascii="Times New Roman" w:hAnsi="Times New Roman" w:cs="Times New Roman"/>
        </w:rPr>
        <w:t>Пв</w:t>
      </w:r>
      <w:proofErr w:type="spellEnd"/>
      <w:r w:rsidRPr="0055660D">
        <w:rPr>
          <w:rFonts w:ascii="Times New Roman" w:hAnsi="Times New Roman" w:cs="Times New Roman"/>
        </w:rPr>
        <w:t xml:space="preserve"> – количество преподавателей с высшей категорией;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660D">
        <w:rPr>
          <w:rFonts w:ascii="Times New Roman" w:hAnsi="Times New Roman" w:cs="Times New Roman"/>
        </w:rPr>
        <w:t>П</w:t>
      </w:r>
      <w:proofErr w:type="gramStart"/>
      <w:r w:rsidRPr="0055660D">
        <w:rPr>
          <w:rFonts w:ascii="Times New Roman" w:hAnsi="Times New Roman" w:cs="Times New Roman"/>
        </w:rPr>
        <w:t>1</w:t>
      </w:r>
      <w:proofErr w:type="gramEnd"/>
      <w:r w:rsidRPr="0055660D">
        <w:rPr>
          <w:rFonts w:ascii="Times New Roman" w:hAnsi="Times New Roman" w:cs="Times New Roman"/>
        </w:rPr>
        <w:t xml:space="preserve"> - количество преподавателей с первой категорией</w:t>
      </w:r>
    </w:p>
    <w:p w:rsidR="006728B1" w:rsidRPr="0055660D" w:rsidRDefault="006728B1" w:rsidP="006728B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55660D">
        <w:rPr>
          <w:rFonts w:ascii="Times New Roman" w:hAnsi="Times New Roman" w:cs="Times New Roman"/>
        </w:rPr>
        <w:t>По</w:t>
      </w:r>
      <w:proofErr w:type="gramEnd"/>
      <w:r w:rsidRPr="0055660D">
        <w:rPr>
          <w:rFonts w:ascii="Times New Roman" w:hAnsi="Times New Roman" w:cs="Times New Roman"/>
        </w:rPr>
        <w:t xml:space="preserve"> - </w:t>
      </w:r>
      <w:proofErr w:type="gramStart"/>
      <w:r w:rsidRPr="0055660D">
        <w:rPr>
          <w:rFonts w:ascii="Times New Roman" w:hAnsi="Times New Roman" w:cs="Times New Roman"/>
        </w:rPr>
        <w:t>общая</w:t>
      </w:r>
      <w:proofErr w:type="gramEnd"/>
      <w:r w:rsidRPr="0055660D">
        <w:rPr>
          <w:rFonts w:ascii="Times New Roman" w:hAnsi="Times New Roman" w:cs="Times New Roman"/>
        </w:rPr>
        <w:t xml:space="preserve"> численность преподавателей</w:t>
      </w:r>
    </w:p>
    <w:p w:rsidR="006728B1" w:rsidRPr="00804DC8" w:rsidRDefault="006728B1" w:rsidP="006728B1">
      <w:pPr>
        <w:jc w:val="right"/>
        <w:rPr>
          <w:sz w:val="26"/>
          <w:szCs w:val="26"/>
        </w:rPr>
      </w:pPr>
    </w:p>
    <w:p w:rsidR="006728B1" w:rsidRPr="00804DC8" w:rsidRDefault="006728B1" w:rsidP="006728B1">
      <w:pPr>
        <w:ind w:firstLine="567"/>
        <w:jc w:val="center"/>
        <w:rPr>
          <w:b/>
          <w:sz w:val="28"/>
          <w:szCs w:val="28"/>
        </w:rPr>
      </w:pPr>
    </w:p>
    <w:p w:rsidR="006728B1" w:rsidRDefault="006728B1" w:rsidP="006728B1">
      <w:pPr>
        <w:jc w:val="right"/>
        <w:rPr>
          <w:sz w:val="26"/>
          <w:szCs w:val="26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Л.А.Ефимова</w:t>
      </w: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Default="006728B1" w:rsidP="006728B1">
      <w:pPr>
        <w:spacing w:before="0"/>
        <w:ind w:firstLine="0"/>
        <w:jc w:val="both"/>
        <w:rPr>
          <w:sz w:val="28"/>
          <w:szCs w:val="28"/>
        </w:rPr>
      </w:pPr>
    </w:p>
    <w:p w:rsidR="006728B1" w:rsidRPr="004B70E9" w:rsidRDefault="006728B1" w:rsidP="006728B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4B70E9">
        <w:rPr>
          <w:sz w:val="28"/>
          <w:szCs w:val="28"/>
        </w:rPr>
        <w:t>4</w:t>
      </w:r>
    </w:p>
    <w:p w:rsidR="006728B1" w:rsidRDefault="006728B1" w:rsidP="006728B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728B1" w:rsidRDefault="006728B1" w:rsidP="006728B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6728B1" w:rsidRDefault="006728B1" w:rsidP="006728B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6728B1" w:rsidRDefault="006728B1" w:rsidP="006728B1">
      <w:pPr>
        <w:ind w:left="4860"/>
        <w:rPr>
          <w:sz w:val="28"/>
          <w:szCs w:val="28"/>
        </w:rPr>
      </w:pPr>
    </w:p>
    <w:p w:rsidR="006728B1" w:rsidRDefault="006728B1" w:rsidP="006728B1">
      <w:pPr>
        <w:ind w:left="4860"/>
        <w:rPr>
          <w:sz w:val="28"/>
          <w:szCs w:val="28"/>
        </w:rPr>
      </w:pPr>
    </w:p>
    <w:p w:rsidR="006728B1" w:rsidRDefault="006728B1" w:rsidP="006728B1">
      <w:pPr>
        <w:jc w:val="center"/>
        <w:rPr>
          <w:sz w:val="28"/>
          <w:szCs w:val="28"/>
        </w:rPr>
      </w:pPr>
    </w:p>
    <w:p w:rsidR="006728B1" w:rsidRPr="00533881" w:rsidRDefault="006728B1" w:rsidP="006728B1">
      <w:pPr>
        <w:jc w:val="center"/>
        <w:rPr>
          <w:sz w:val="28"/>
          <w:szCs w:val="28"/>
        </w:rPr>
      </w:pPr>
      <w:r w:rsidRPr="00533881">
        <w:rPr>
          <w:sz w:val="28"/>
          <w:szCs w:val="28"/>
        </w:rPr>
        <w:t xml:space="preserve">СТАНДАРТ </w:t>
      </w:r>
    </w:p>
    <w:p w:rsidR="006728B1" w:rsidRPr="00533881" w:rsidRDefault="006728B1" w:rsidP="006728B1">
      <w:pPr>
        <w:ind w:left="360" w:hanging="360"/>
        <w:jc w:val="center"/>
        <w:rPr>
          <w:sz w:val="28"/>
          <w:szCs w:val="28"/>
        </w:rPr>
      </w:pPr>
      <w:r w:rsidRPr="00DE7D96">
        <w:rPr>
          <w:sz w:val="28"/>
          <w:szCs w:val="28"/>
        </w:rPr>
        <w:t>оказания и</w:t>
      </w:r>
      <w:r>
        <w:rPr>
          <w:sz w:val="28"/>
          <w:szCs w:val="28"/>
        </w:rPr>
        <w:t xml:space="preserve"> оценки качества бюджетной (муниципальной)</w:t>
      </w:r>
      <w:r w:rsidRPr="00DE7D9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DE7D96">
        <w:rPr>
          <w:sz w:val="28"/>
          <w:szCs w:val="28"/>
        </w:rPr>
        <w:t xml:space="preserve">по </w:t>
      </w:r>
      <w:r w:rsidRPr="00DE7D96">
        <w:rPr>
          <w:bCs/>
          <w:sz w:val="28"/>
          <w:szCs w:val="28"/>
        </w:rPr>
        <w:t>проведению</w:t>
      </w:r>
      <w:r w:rsidRPr="00DE7D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ыставок,</w:t>
      </w:r>
      <w:r w:rsidRPr="00DE7D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созданию </w:t>
      </w:r>
      <w:r w:rsidRPr="00DE7D96">
        <w:rPr>
          <w:bCs/>
          <w:sz w:val="28"/>
          <w:szCs w:val="28"/>
        </w:rPr>
        <w:t>экспозиций</w:t>
      </w:r>
      <w:r>
        <w:rPr>
          <w:bCs/>
          <w:sz w:val="28"/>
          <w:szCs w:val="28"/>
        </w:rPr>
        <w:t>, сохранению, изучению и пополнению музейных фондов</w:t>
      </w:r>
      <w:r>
        <w:rPr>
          <w:sz w:val="28"/>
          <w:szCs w:val="28"/>
        </w:rPr>
        <w:t xml:space="preserve"> муниципальным учреждением </w:t>
      </w:r>
      <w:r w:rsidRPr="00533881">
        <w:rPr>
          <w:sz w:val="28"/>
          <w:szCs w:val="28"/>
        </w:rPr>
        <w:t>«Сосновский районный историко-краеведческий музей»</w:t>
      </w:r>
    </w:p>
    <w:p w:rsidR="006728B1" w:rsidRPr="00DE7D96" w:rsidRDefault="006728B1" w:rsidP="006728B1">
      <w:pPr>
        <w:jc w:val="both"/>
        <w:rPr>
          <w:sz w:val="28"/>
          <w:szCs w:val="28"/>
        </w:rPr>
      </w:pPr>
    </w:p>
    <w:p w:rsidR="006728B1" w:rsidRPr="00804DC8" w:rsidRDefault="006728B1" w:rsidP="006728B1">
      <w:pPr>
        <w:widowControl/>
        <w:numPr>
          <w:ilvl w:val="0"/>
          <w:numId w:val="7"/>
        </w:numPr>
        <w:autoSpaceDE/>
        <w:autoSpaceDN/>
        <w:adjustRightInd/>
        <w:spacing w:before="0"/>
        <w:jc w:val="center"/>
        <w:rPr>
          <w:sz w:val="28"/>
          <w:szCs w:val="28"/>
        </w:rPr>
      </w:pPr>
      <w:r w:rsidRPr="00804DC8">
        <w:rPr>
          <w:sz w:val="28"/>
          <w:szCs w:val="28"/>
        </w:rPr>
        <w:t>Общие положения</w:t>
      </w:r>
    </w:p>
    <w:p w:rsidR="006728B1" w:rsidRPr="00E1798B" w:rsidRDefault="006728B1" w:rsidP="006728B1">
      <w:pPr>
        <w:ind w:left="360"/>
        <w:rPr>
          <w:b/>
          <w:sz w:val="28"/>
          <w:szCs w:val="28"/>
        </w:rPr>
      </w:pPr>
    </w:p>
    <w:p w:rsidR="006728B1" w:rsidRPr="00DE7D96" w:rsidRDefault="006728B1" w:rsidP="006728B1">
      <w:pPr>
        <w:pStyle w:val="a6"/>
        <w:ind w:firstLine="708"/>
        <w:jc w:val="both"/>
        <w:rPr>
          <w:sz w:val="28"/>
          <w:szCs w:val="28"/>
        </w:rPr>
      </w:pPr>
      <w:r w:rsidRPr="00DE7D96">
        <w:rPr>
          <w:sz w:val="28"/>
          <w:szCs w:val="28"/>
        </w:rPr>
        <w:t xml:space="preserve">1. Настоящий Стандарт определяет порядок оказания </w:t>
      </w:r>
      <w:r>
        <w:rPr>
          <w:sz w:val="28"/>
          <w:szCs w:val="28"/>
        </w:rPr>
        <w:t>услуги</w:t>
      </w:r>
      <w:r w:rsidRPr="00DE7D96">
        <w:rPr>
          <w:sz w:val="28"/>
          <w:szCs w:val="28"/>
        </w:rPr>
        <w:t xml:space="preserve"> по </w:t>
      </w:r>
      <w:r w:rsidRPr="00DE7D96">
        <w:rPr>
          <w:bCs/>
          <w:sz w:val="28"/>
          <w:szCs w:val="28"/>
        </w:rPr>
        <w:t>проведению</w:t>
      </w:r>
      <w:r w:rsidRPr="00DE7D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ыставок,</w:t>
      </w:r>
      <w:r w:rsidRPr="00DE7D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созданию </w:t>
      </w:r>
      <w:r w:rsidRPr="00DE7D96">
        <w:rPr>
          <w:bCs/>
          <w:sz w:val="28"/>
          <w:szCs w:val="28"/>
        </w:rPr>
        <w:t>экспозиций</w:t>
      </w:r>
      <w:r>
        <w:rPr>
          <w:bCs/>
          <w:sz w:val="28"/>
          <w:szCs w:val="28"/>
        </w:rPr>
        <w:t xml:space="preserve">, сохранению, изучению и пополнению музейных фондов </w:t>
      </w:r>
      <w:r>
        <w:rPr>
          <w:sz w:val="28"/>
          <w:szCs w:val="28"/>
        </w:rPr>
        <w:t>(далее -</w:t>
      </w:r>
      <w:r w:rsidRPr="00DE7D9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DE7D96">
        <w:rPr>
          <w:sz w:val="28"/>
          <w:szCs w:val="28"/>
        </w:rPr>
        <w:t xml:space="preserve">). </w:t>
      </w:r>
    </w:p>
    <w:p w:rsidR="006728B1" w:rsidRPr="00DE7D96" w:rsidRDefault="006728B1" w:rsidP="006728B1">
      <w:pPr>
        <w:pStyle w:val="a6"/>
        <w:ind w:firstLine="708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Услуга</w:t>
      </w:r>
      <w:r w:rsidRPr="00081AAE">
        <w:rPr>
          <w:sz w:val="28"/>
          <w:szCs w:val="28"/>
        </w:rPr>
        <w:t xml:space="preserve"> оказывается на основании: федеральных законов «Об общих принципах организации местного самоуправления в Российской Федерации» от 06.10.2003</w:t>
      </w:r>
      <w:r>
        <w:rPr>
          <w:sz w:val="28"/>
          <w:szCs w:val="28"/>
        </w:rPr>
        <w:t xml:space="preserve"> года</w:t>
      </w:r>
      <w:r w:rsidRPr="00081AAE">
        <w:rPr>
          <w:sz w:val="28"/>
          <w:szCs w:val="28"/>
        </w:rPr>
        <w:t xml:space="preserve"> № 131-ФЗ, «Основы законодательства Российской Федерации о культуре» от 09.10.1992</w:t>
      </w:r>
      <w:r>
        <w:rPr>
          <w:sz w:val="28"/>
          <w:szCs w:val="28"/>
        </w:rPr>
        <w:t xml:space="preserve"> года</w:t>
      </w:r>
      <w:r w:rsidRPr="00081AAE">
        <w:rPr>
          <w:sz w:val="28"/>
          <w:szCs w:val="28"/>
        </w:rPr>
        <w:t xml:space="preserve"> № 3612-I, «О Музейном фонде Российской Федерации и музеях в Российской Федерации» от 26.05.1996</w:t>
      </w:r>
      <w:r>
        <w:rPr>
          <w:sz w:val="28"/>
          <w:szCs w:val="28"/>
        </w:rPr>
        <w:t xml:space="preserve"> года</w:t>
      </w:r>
      <w:r w:rsidRPr="00081AAE">
        <w:rPr>
          <w:sz w:val="28"/>
          <w:szCs w:val="28"/>
        </w:rPr>
        <w:t xml:space="preserve"> №54-ФЗ, «О вывозе и ввозе культурных ценностей» 15.05.1993 </w:t>
      </w:r>
      <w:r>
        <w:rPr>
          <w:sz w:val="28"/>
          <w:szCs w:val="28"/>
        </w:rPr>
        <w:t xml:space="preserve">года </w:t>
      </w:r>
      <w:r w:rsidRPr="00081AAE">
        <w:rPr>
          <w:sz w:val="28"/>
          <w:szCs w:val="28"/>
        </w:rPr>
        <w:t>№4804-</w:t>
      </w:r>
      <w:r w:rsidRPr="00081AAE">
        <w:rPr>
          <w:sz w:val="28"/>
          <w:szCs w:val="28"/>
          <w:lang w:val="en-US"/>
        </w:rPr>
        <w:t>I</w:t>
      </w:r>
      <w:r w:rsidRPr="00081AAE">
        <w:rPr>
          <w:sz w:val="28"/>
          <w:szCs w:val="28"/>
        </w:rPr>
        <w:t>, «Об авторском праве и смежных правах» от 20.07.2004</w:t>
      </w:r>
      <w:proofErr w:type="gramEnd"/>
      <w:r>
        <w:rPr>
          <w:sz w:val="28"/>
          <w:szCs w:val="28"/>
        </w:rPr>
        <w:t xml:space="preserve"> года</w:t>
      </w:r>
      <w:r w:rsidRPr="00081AAE">
        <w:rPr>
          <w:sz w:val="28"/>
          <w:szCs w:val="28"/>
        </w:rPr>
        <w:t xml:space="preserve"> № 72-ФЗ, закона Челябинской области «О деятельности в сфере культуры Челябинской области» </w:t>
      </w:r>
      <w:r>
        <w:rPr>
          <w:sz w:val="28"/>
          <w:szCs w:val="28"/>
        </w:rPr>
        <w:t>от 28.10.2004 года № 296-ЗО, постановления Главы Сосновского муниципального района №292 от 06.04.2007 года «О перечне платных услуг, предоставляемых учреждениями культуры Сосновского муниципального района».</w:t>
      </w:r>
    </w:p>
    <w:p w:rsidR="006728B1" w:rsidRPr="0044567D" w:rsidRDefault="006728B1" w:rsidP="006728B1">
      <w:pPr>
        <w:pStyle w:val="a6"/>
        <w:ind w:firstLine="708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3.</w:t>
      </w:r>
      <w:r>
        <w:rPr>
          <w:sz w:val="28"/>
          <w:szCs w:val="28"/>
        </w:rPr>
        <w:t xml:space="preserve"> Услуга</w:t>
      </w:r>
      <w:r w:rsidRPr="00DE7D96">
        <w:rPr>
          <w:sz w:val="28"/>
          <w:szCs w:val="28"/>
        </w:rPr>
        <w:t xml:space="preserve"> оказывается </w:t>
      </w:r>
      <w:r>
        <w:rPr>
          <w:sz w:val="28"/>
          <w:szCs w:val="28"/>
        </w:rPr>
        <w:t xml:space="preserve">муниципальным учреждением </w:t>
      </w:r>
      <w:r w:rsidRPr="0044567D">
        <w:rPr>
          <w:sz w:val="28"/>
          <w:szCs w:val="28"/>
        </w:rPr>
        <w:t>«Сосновский районный историко-краеведческий музей».</w:t>
      </w:r>
    </w:p>
    <w:p w:rsidR="006728B1" w:rsidRPr="00401262" w:rsidRDefault="006728B1" w:rsidP="006728B1">
      <w:pPr>
        <w:pStyle w:val="a6"/>
        <w:ind w:firstLine="708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4. Форм</w:t>
      </w:r>
      <w:r>
        <w:rPr>
          <w:sz w:val="28"/>
          <w:szCs w:val="28"/>
        </w:rPr>
        <w:t>ой</w:t>
      </w:r>
      <w:r w:rsidRPr="00DE7D96">
        <w:rPr>
          <w:sz w:val="28"/>
          <w:szCs w:val="28"/>
        </w:rPr>
        <w:t xml:space="preserve"> завершения </w:t>
      </w:r>
      <w:r>
        <w:rPr>
          <w:sz w:val="28"/>
          <w:szCs w:val="28"/>
        </w:rPr>
        <w:t>услуги</w:t>
      </w:r>
      <w:r w:rsidRPr="00DE7D96">
        <w:rPr>
          <w:sz w:val="28"/>
          <w:szCs w:val="28"/>
        </w:rPr>
        <w:t xml:space="preserve"> </w:t>
      </w:r>
      <w:r w:rsidRPr="005E7E62">
        <w:rPr>
          <w:sz w:val="28"/>
          <w:szCs w:val="28"/>
        </w:rPr>
        <w:t>является выставка, экспозици</w:t>
      </w:r>
      <w:r>
        <w:rPr>
          <w:sz w:val="28"/>
          <w:szCs w:val="28"/>
        </w:rPr>
        <w:t>я, пополняемый, сохраняемый и экспонируемый музейный фонд, электронная база музейных предметов, каталоги музейных предметов.</w:t>
      </w:r>
    </w:p>
    <w:p w:rsidR="006728B1" w:rsidRPr="00DE7D96" w:rsidRDefault="006728B1" w:rsidP="006728B1">
      <w:pPr>
        <w:pStyle w:val="a6"/>
        <w:ind w:firstLine="708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5.</w:t>
      </w:r>
      <w:r>
        <w:rPr>
          <w:sz w:val="28"/>
          <w:szCs w:val="28"/>
        </w:rPr>
        <w:t xml:space="preserve"> Услуга</w:t>
      </w:r>
      <w:r w:rsidRPr="00DE7D9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Сосновского района </w:t>
      </w:r>
      <w:r w:rsidRPr="00DE7D96">
        <w:rPr>
          <w:sz w:val="28"/>
          <w:szCs w:val="28"/>
        </w:rPr>
        <w:t>оказывается всем гражданам вне зависимости от пола, национальности, места жительства и места регистрации, религиозных убеждений, иных обстоятельств.</w:t>
      </w:r>
    </w:p>
    <w:p w:rsidR="006728B1" w:rsidRPr="00DE7D96" w:rsidRDefault="006728B1" w:rsidP="006728B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Заказчиками услуги </w:t>
      </w:r>
      <w:r w:rsidRPr="00DE7D96">
        <w:rPr>
          <w:sz w:val="28"/>
          <w:szCs w:val="28"/>
        </w:rPr>
        <w:t>могут быть все субъекты</w:t>
      </w:r>
      <w:r>
        <w:rPr>
          <w:sz w:val="28"/>
          <w:szCs w:val="28"/>
        </w:rPr>
        <w:t xml:space="preserve"> </w:t>
      </w:r>
      <w:r w:rsidRPr="00DE7D96">
        <w:rPr>
          <w:sz w:val="28"/>
          <w:szCs w:val="28"/>
        </w:rPr>
        <w:t xml:space="preserve"> гражданско-правовых отношений:</w:t>
      </w:r>
    </w:p>
    <w:p w:rsidR="006728B1" w:rsidRPr="00DE7D96" w:rsidRDefault="006728B1" w:rsidP="006728B1">
      <w:pPr>
        <w:numPr>
          <w:ilvl w:val="0"/>
          <w:numId w:val="9"/>
        </w:numPr>
        <w:shd w:val="clear" w:color="auto" w:fill="FFFFFF"/>
        <w:tabs>
          <w:tab w:val="left" w:pos="180"/>
        </w:tabs>
        <w:spacing w:before="0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органы государственной власти и местного самоуправления;</w:t>
      </w:r>
    </w:p>
    <w:p w:rsidR="006728B1" w:rsidRPr="00DE7D96" w:rsidRDefault="006728B1" w:rsidP="006728B1">
      <w:pPr>
        <w:numPr>
          <w:ilvl w:val="0"/>
          <w:numId w:val="9"/>
        </w:numPr>
        <w:shd w:val="clear" w:color="auto" w:fill="FFFFFF"/>
        <w:tabs>
          <w:tab w:val="left" w:pos="180"/>
        </w:tabs>
        <w:spacing w:before="0"/>
        <w:jc w:val="both"/>
        <w:rPr>
          <w:sz w:val="28"/>
          <w:szCs w:val="28"/>
        </w:rPr>
      </w:pPr>
      <w:r w:rsidRPr="00DE7D96">
        <w:rPr>
          <w:spacing w:val="-1"/>
          <w:sz w:val="28"/>
          <w:szCs w:val="28"/>
        </w:rPr>
        <w:t>юридические лица;</w:t>
      </w:r>
    </w:p>
    <w:p w:rsidR="006728B1" w:rsidRPr="00DE7D96" w:rsidRDefault="006728B1" w:rsidP="006728B1">
      <w:pPr>
        <w:numPr>
          <w:ilvl w:val="0"/>
          <w:numId w:val="9"/>
        </w:numPr>
        <w:shd w:val="clear" w:color="auto" w:fill="FFFFFF"/>
        <w:tabs>
          <w:tab w:val="left" w:pos="180"/>
        </w:tabs>
        <w:spacing w:before="0"/>
        <w:jc w:val="both"/>
        <w:rPr>
          <w:sz w:val="28"/>
          <w:szCs w:val="28"/>
        </w:rPr>
      </w:pPr>
      <w:r w:rsidRPr="00DE7D96">
        <w:rPr>
          <w:spacing w:val="-2"/>
          <w:sz w:val="28"/>
          <w:szCs w:val="28"/>
        </w:rPr>
        <w:t>физические лица.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66AE1">
        <w:rPr>
          <w:spacing w:val="-1"/>
          <w:sz w:val="28"/>
          <w:szCs w:val="28"/>
        </w:rPr>
        <w:t xml:space="preserve">Категории лиц, имеющих право на льготное получение </w:t>
      </w:r>
      <w:r>
        <w:rPr>
          <w:spacing w:val="-1"/>
          <w:sz w:val="28"/>
          <w:szCs w:val="28"/>
        </w:rPr>
        <w:t>услуги</w:t>
      </w:r>
      <w:r w:rsidRPr="00C66AE1">
        <w:rPr>
          <w:spacing w:val="-1"/>
          <w:sz w:val="28"/>
          <w:szCs w:val="28"/>
        </w:rPr>
        <w:t xml:space="preserve"> определяются</w:t>
      </w:r>
      <w:r>
        <w:rPr>
          <w:spacing w:val="-1"/>
          <w:sz w:val="28"/>
          <w:szCs w:val="28"/>
        </w:rPr>
        <w:t xml:space="preserve"> федеральными законами «Об актах гражданского состояния» от </w:t>
      </w:r>
      <w:r>
        <w:rPr>
          <w:spacing w:val="-1"/>
          <w:sz w:val="28"/>
          <w:szCs w:val="28"/>
        </w:rPr>
        <w:lastRenderedPageBreak/>
        <w:t>28.03.1998 года №143-ФЗ, «О воинской обязанности и военной службе» от 28.03.1998 года №53-ФЗ, «О вузовском и послевузовском профессиональном образовании» от 22.08.1996 года №125-ФЗ, Постановлением Правительства Российской Федерации от 20.02.2006 года № 95 «О порядке и условиях признания лица инвалидом»,</w:t>
      </w:r>
      <w:r w:rsidRPr="00C66AE1">
        <w:rPr>
          <w:spacing w:val="-1"/>
          <w:sz w:val="28"/>
          <w:szCs w:val="28"/>
        </w:rPr>
        <w:t xml:space="preserve"> </w:t>
      </w:r>
      <w:r w:rsidRPr="00C66AE1">
        <w:rPr>
          <w:sz w:val="28"/>
          <w:szCs w:val="28"/>
        </w:rPr>
        <w:t>Указом Президента Р</w:t>
      </w:r>
      <w:r>
        <w:rPr>
          <w:sz w:val="28"/>
          <w:szCs w:val="28"/>
        </w:rPr>
        <w:t xml:space="preserve">оссийской </w:t>
      </w:r>
      <w:r w:rsidRPr="00C66AE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66AE1">
        <w:rPr>
          <w:sz w:val="28"/>
          <w:szCs w:val="28"/>
        </w:rPr>
        <w:t xml:space="preserve"> от 05.05.1992</w:t>
      </w:r>
      <w:proofErr w:type="gramEnd"/>
      <w:r w:rsidRPr="00C66AE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66AE1">
        <w:rPr>
          <w:sz w:val="28"/>
          <w:szCs w:val="28"/>
        </w:rPr>
        <w:t xml:space="preserve"> № 431 «О мерах по социальной поддержке многодетных семей»</w:t>
      </w:r>
      <w:r>
        <w:rPr>
          <w:sz w:val="28"/>
          <w:szCs w:val="28"/>
        </w:rPr>
        <w:t xml:space="preserve">, 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документов, которые необходимо представить лица, имеющим право на льготное получение услуги, определяются в Постановлении</w:t>
      </w:r>
      <w:r w:rsidRPr="00DE7D96">
        <w:rPr>
          <w:sz w:val="28"/>
          <w:szCs w:val="28"/>
        </w:rPr>
        <w:t xml:space="preserve"> Правительства Челябинской области «О предоставлении льгот отдельным категориям посетителей областных государственных учреждений культуры» от 26.12.2007 г</w:t>
      </w:r>
      <w:r>
        <w:rPr>
          <w:sz w:val="28"/>
          <w:szCs w:val="28"/>
        </w:rPr>
        <w:t>ода</w:t>
      </w:r>
      <w:r w:rsidRPr="00DE7D96">
        <w:rPr>
          <w:sz w:val="28"/>
          <w:szCs w:val="28"/>
        </w:rPr>
        <w:t xml:space="preserve"> № 276-П; </w:t>
      </w:r>
      <w:r>
        <w:rPr>
          <w:sz w:val="28"/>
          <w:szCs w:val="28"/>
        </w:rPr>
        <w:t>п</w:t>
      </w:r>
      <w:r w:rsidRPr="00DE7D96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DE7D96">
        <w:rPr>
          <w:sz w:val="28"/>
          <w:szCs w:val="28"/>
        </w:rPr>
        <w:t xml:space="preserve"> Министерства культуры Челябинской области от 11.11</w:t>
      </w:r>
      <w:r>
        <w:rPr>
          <w:sz w:val="28"/>
          <w:szCs w:val="28"/>
        </w:rPr>
        <w:t>.2008 года № 01-18/2123</w:t>
      </w:r>
      <w:r w:rsidRPr="00DE7D96">
        <w:rPr>
          <w:sz w:val="28"/>
          <w:szCs w:val="28"/>
        </w:rPr>
        <w:t xml:space="preserve">. 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9. Порядок и режимы сохранения музейных фондов определяются законом РФ от 26.05.1996 года №54-ФЗ «О музейном фонде РФ и музеях в РФ», Инструкцией по учету, хранению и реставрации музейных предметов и музейных коллекций, в Сосновском районном историко-краеведческом музее.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10. Сохранение фондов музеев осуществляется путем: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реставрации предметов музейного фонда;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консервации предметов музейного фонда;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b/>
          <w:i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создания охранных описей в экспозициях, выставочных залах, хранилищах музеев.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Pr="00E34DE5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Публикация фондов музеев осуществляется путем: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создания экспозиций, тематических выставок;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создания каталогов выставок и музейных коллекций;</w:t>
      </w:r>
    </w:p>
    <w:p w:rsidR="006728B1" w:rsidRPr="00E34DE5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издание буклетов для публичного представления предметов музейного фонда. </w:t>
      </w:r>
    </w:p>
    <w:p w:rsidR="006728B1" w:rsidRDefault="006728B1" w:rsidP="006728B1">
      <w:pPr>
        <w:shd w:val="clear" w:color="auto" w:fill="FFFFFF"/>
        <w:ind w:right="19"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12</w:t>
      </w:r>
      <w:r w:rsidRPr="00AE06CC"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Пополнение музейных фондов осуществляется </w:t>
      </w:r>
      <w:proofErr w:type="gramStart"/>
      <w:r>
        <w:rPr>
          <w:spacing w:val="-1"/>
          <w:sz w:val="28"/>
          <w:szCs w:val="28"/>
        </w:rPr>
        <w:t>через</w:t>
      </w:r>
      <w:proofErr w:type="gramEnd"/>
      <w:r>
        <w:rPr>
          <w:spacing w:val="-1"/>
          <w:sz w:val="28"/>
          <w:szCs w:val="28"/>
        </w:rPr>
        <w:t>:</w:t>
      </w:r>
    </w:p>
    <w:p w:rsidR="006728B1" w:rsidRDefault="006728B1" w:rsidP="006728B1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закуп предметов;</w:t>
      </w:r>
    </w:p>
    <w:p w:rsidR="006728B1" w:rsidRDefault="006728B1" w:rsidP="006728B1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дарение предметов;</w:t>
      </w:r>
    </w:p>
    <w:p w:rsidR="006728B1" w:rsidRDefault="006728B1" w:rsidP="006728B1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экспедиционные сборы;</w:t>
      </w:r>
    </w:p>
    <w:p w:rsidR="006728B1" w:rsidRDefault="006728B1" w:rsidP="006728B1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4) обмен между музеями разных форм собственности;</w:t>
      </w:r>
    </w:p>
    <w:p w:rsidR="006728B1" w:rsidRDefault="006728B1" w:rsidP="006728B1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5) передачу предметов в случае ликвидации музеев разных форм собственности;</w:t>
      </w:r>
    </w:p>
    <w:p w:rsidR="006728B1" w:rsidRDefault="006728B1" w:rsidP="006728B1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6) сборы предметов сотрудниками музея.</w:t>
      </w:r>
    </w:p>
    <w:p w:rsidR="006728B1" w:rsidRPr="00AE06CC" w:rsidRDefault="006728B1" w:rsidP="006728B1">
      <w:pPr>
        <w:shd w:val="clear" w:color="auto" w:fill="FFFFFF"/>
        <w:ind w:right="19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proofErr w:type="gramStart"/>
      <w:r>
        <w:rPr>
          <w:spacing w:val="-1"/>
          <w:sz w:val="28"/>
          <w:szCs w:val="28"/>
        </w:rPr>
        <w:t xml:space="preserve">Порядок пополнения музейных фондов регламентируется Федеральным законом </w:t>
      </w:r>
      <w:r w:rsidRPr="00081AAE">
        <w:rPr>
          <w:snapToGrid w:val="0"/>
          <w:color w:val="000000"/>
          <w:sz w:val="28"/>
          <w:szCs w:val="28"/>
        </w:rPr>
        <w:t>от 26.05.1996</w:t>
      </w:r>
      <w:r>
        <w:rPr>
          <w:snapToGrid w:val="0"/>
          <w:color w:val="000000"/>
          <w:sz w:val="28"/>
          <w:szCs w:val="28"/>
        </w:rPr>
        <w:t xml:space="preserve"> года</w:t>
      </w:r>
      <w:r w:rsidRPr="00081AAE">
        <w:rPr>
          <w:snapToGrid w:val="0"/>
          <w:color w:val="000000"/>
          <w:sz w:val="28"/>
          <w:szCs w:val="28"/>
        </w:rPr>
        <w:t xml:space="preserve"> № 54-ФЗ</w:t>
      </w:r>
      <w:r>
        <w:rPr>
          <w:spacing w:val="-1"/>
          <w:sz w:val="28"/>
          <w:szCs w:val="28"/>
        </w:rPr>
        <w:t xml:space="preserve"> </w:t>
      </w:r>
      <w:r w:rsidRPr="00081AAE">
        <w:rPr>
          <w:snapToGrid w:val="0"/>
          <w:color w:val="000000"/>
          <w:sz w:val="28"/>
          <w:szCs w:val="28"/>
        </w:rPr>
        <w:t>«О Музейном фонде и музеях в Российской Федерации</w:t>
      </w:r>
      <w:r>
        <w:rPr>
          <w:snapToGrid w:val="0"/>
          <w:color w:val="000000"/>
          <w:sz w:val="28"/>
          <w:szCs w:val="28"/>
        </w:rPr>
        <w:t>», п</w:t>
      </w:r>
      <w:r w:rsidRPr="00081AAE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081AAE">
        <w:rPr>
          <w:sz w:val="28"/>
          <w:szCs w:val="28"/>
        </w:rPr>
        <w:t xml:space="preserve"> Министерства культуры РФ «О порядке оформления обмена, передачи предметов из фондов государственных музеев в бессрочное безвозмездное пользование» от 26 сентября 2000 г</w:t>
      </w:r>
      <w:r>
        <w:rPr>
          <w:sz w:val="28"/>
          <w:szCs w:val="28"/>
        </w:rPr>
        <w:t>ода</w:t>
      </w:r>
      <w:r w:rsidRPr="00081AAE">
        <w:rPr>
          <w:sz w:val="28"/>
          <w:szCs w:val="28"/>
        </w:rPr>
        <w:t xml:space="preserve"> N 01-155/16-25</w:t>
      </w:r>
      <w:r>
        <w:rPr>
          <w:sz w:val="28"/>
          <w:szCs w:val="28"/>
        </w:rPr>
        <w:t>, п</w:t>
      </w:r>
      <w:r w:rsidRPr="00081AAE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081AAE">
        <w:rPr>
          <w:sz w:val="28"/>
          <w:szCs w:val="28"/>
        </w:rPr>
        <w:t xml:space="preserve"> Министерства культуры РФ от 6.07.2001</w:t>
      </w:r>
      <w:r>
        <w:rPr>
          <w:sz w:val="28"/>
          <w:szCs w:val="28"/>
        </w:rPr>
        <w:t xml:space="preserve"> года</w:t>
      </w:r>
      <w:r w:rsidRPr="00081AAE">
        <w:rPr>
          <w:sz w:val="28"/>
          <w:szCs w:val="28"/>
        </w:rPr>
        <w:t xml:space="preserve"> № 01-131/16-25 «О порядке государственных наград и документов</w:t>
      </w:r>
      <w:proofErr w:type="gramEnd"/>
      <w:r w:rsidRPr="00081AAE">
        <w:rPr>
          <w:sz w:val="28"/>
          <w:szCs w:val="28"/>
        </w:rPr>
        <w:t xml:space="preserve"> к ним на постоянное хранение в государственные музеи Российской Федерации»</w:t>
      </w:r>
      <w:r>
        <w:rPr>
          <w:sz w:val="28"/>
          <w:szCs w:val="28"/>
        </w:rPr>
        <w:t>.</w:t>
      </w:r>
      <w:r w:rsidRPr="00081AAE">
        <w:rPr>
          <w:snapToGrid w:val="0"/>
          <w:color w:val="000000"/>
          <w:sz w:val="28"/>
          <w:szCs w:val="28"/>
        </w:rPr>
        <w:t xml:space="preserve"> </w:t>
      </w:r>
    </w:p>
    <w:p w:rsidR="006728B1" w:rsidRDefault="006728B1" w:rsidP="006728B1">
      <w:pPr>
        <w:jc w:val="center"/>
        <w:rPr>
          <w:b/>
          <w:sz w:val="28"/>
          <w:szCs w:val="28"/>
        </w:rPr>
      </w:pPr>
    </w:p>
    <w:p w:rsidR="006728B1" w:rsidRPr="007B62EC" w:rsidRDefault="006728B1" w:rsidP="006728B1">
      <w:pPr>
        <w:jc w:val="center"/>
        <w:rPr>
          <w:sz w:val="28"/>
          <w:szCs w:val="28"/>
        </w:rPr>
      </w:pPr>
      <w:r w:rsidRPr="007B62EC">
        <w:rPr>
          <w:sz w:val="28"/>
          <w:szCs w:val="28"/>
        </w:rPr>
        <w:lastRenderedPageBreak/>
        <w:t>2. Порядок оказания услуги</w:t>
      </w:r>
    </w:p>
    <w:p w:rsidR="006728B1" w:rsidRDefault="006728B1" w:rsidP="006728B1">
      <w:pPr>
        <w:jc w:val="center"/>
        <w:rPr>
          <w:sz w:val="28"/>
          <w:szCs w:val="28"/>
        </w:rPr>
      </w:pPr>
    </w:p>
    <w:p w:rsidR="006728B1" w:rsidRPr="007B62EC" w:rsidRDefault="006728B1" w:rsidP="006728B1">
      <w:pPr>
        <w:ind w:firstLine="708"/>
        <w:jc w:val="both"/>
        <w:rPr>
          <w:sz w:val="28"/>
          <w:szCs w:val="28"/>
        </w:rPr>
      </w:pPr>
      <w:r w:rsidRPr="007B62EC">
        <w:rPr>
          <w:sz w:val="28"/>
          <w:szCs w:val="28"/>
        </w:rPr>
        <w:t>2.1. Услуги по организации, созданию и проведению выставок и экспозиций:</w:t>
      </w:r>
    </w:p>
    <w:p w:rsidR="006728B1" w:rsidRPr="00DE7D96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Pr="00DE7D96">
        <w:rPr>
          <w:sz w:val="28"/>
          <w:szCs w:val="28"/>
        </w:rPr>
        <w:t>.</w:t>
      </w:r>
      <w:r>
        <w:rPr>
          <w:sz w:val="28"/>
          <w:szCs w:val="28"/>
        </w:rPr>
        <w:t xml:space="preserve"> Услуга</w:t>
      </w:r>
      <w:r w:rsidRPr="00552225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>тся как стационарно в помещении</w:t>
      </w:r>
      <w:r w:rsidRPr="00552225">
        <w:rPr>
          <w:sz w:val="28"/>
          <w:szCs w:val="28"/>
        </w:rPr>
        <w:t xml:space="preserve"> </w:t>
      </w:r>
      <w:r>
        <w:rPr>
          <w:sz w:val="28"/>
          <w:szCs w:val="28"/>
        </w:rPr>
        <w:t>музея</w:t>
      </w:r>
      <w:r w:rsidRPr="00552225">
        <w:rPr>
          <w:sz w:val="28"/>
          <w:szCs w:val="28"/>
        </w:rPr>
        <w:t>, так и на демонстрационных площадках вне стен музея с соблюдением условий, обеспечивающих безопасность и сохранность экспонируемых предметов.</w:t>
      </w:r>
    </w:p>
    <w:p w:rsidR="006728B1" w:rsidRPr="00DE7D96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DE7D96">
        <w:rPr>
          <w:sz w:val="28"/>
          <w:szCs w:val="28"/>
        </w:rPr>
        <w:t>.</w:t>
      </w:r>
      <w:r>
        <w:rPr>
          <w:sz w:val="28"/>
          <w:szCs w:val="28"/>
        </w:rPr>
        <w:t xml:space="preserve"> Услуга</w:t>
      </w:r>
      <w:r w:rsidRPr="00DE7D96">
        <w:rPr>
          <w:sz w:val="28"/>
          <w:szCs w:val="28"/>
        </w:rPr>
        <w:t xml:space="preserve"> оказывается как на возмездной, так и на безвозмездной основе.</w:t>
      </w:r>
    </w:p>
    <w:p w:rsidR="006728B1" w:rsidRPr="00DE7D96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Pr="00DE7D96">
        <w:rPr>
          <w:sz w:val="28"/>
          <w:szCs w:val="28"/>
        </w:rPr>
        <w:t xml:space="preserve">. Для получения </w:t>
      </w:r>
      <w:r>
        <w:rPr>
          <w:sz w:val="28"/>
          <w:szCs w:val="28"/>
        </w:rPr>
        <w:t>услуги</w:t>
      </w:r>
      <w:r w:rsidRPr="00DE7D96">
        <w:rPr>
          <w:sz w:val="28"/>
          <w:szCs w:val="28"/>
        </w:rPr>
        <w:t xml:space="preserve"> на платной основе потребителю необходимо приобрести билет (установленного образца) по наличному (или безналичному расчету) или </w:t>
      </w:r>
      <w:proofErr w:type="gramStart"/>
      <w:r w:rsidRPr="00DE7D96">
        <w:rPr>
          <w:sz w:val="28"/>
          <w:szCs w:val="28"/>
        </w:rPr>
        <w:t>предоставить документ</w:t>
      </w:r>
      <w:proofErr w:type="gramEnd"/>
      <w:r w:rsidRPr="00DE7D96">
        <w:rPr>
          <w:sz w:val="28"/>
          <w:szCs w:val="28"/>
        </w:rPr>
        <w:t>, подтверждающий право на льготное посещение.</w:t>
      </w:r>
    </w:p>
    <w:p w:rsidR="006728B1" w:rsidRPr="00DE7D96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DE7D96">
        <w:rPr>
          <w:sz w:val="28"/>
          <w:szCs w:val="28"/>
        </w:rPr>
        <w:t xml:space="preserve">. Способы оказания </w:t>
      </w:r>
      <w:r>
        <w:rPr>
          <w:sz w:val="28"/>
          <w:szCs w:val="28"/>
        </w:rPr>
        <w:t>услуги</w:t>
      </w:r>
      <w:r w:rsidRPr="00DE7D96">
        <w:rPr>
          <w:sz w:val="28"/>
          <w:szCs w:val="28"/>
        </w:rPr>
        <w:t>:</w:t>
      </w:r>
    </w:p>
    <w:p w:rsidR="006728B1" w:rsidRDefault="006728B1" w:rsidP="006728B1">
      <w:pPr>
        <w:widowControl/>
        <w:numPr>
          <w:ilvl w:val="0"/>
          <w:numId w:val="8"/>
        </w:numPr>
        <w:autoSpaceDE/>
        <w:autoSpaceDN/>
        <w:adjustRightInd/>
        <w:spacing w:before="0"/>
        <w:ind w:firstLine="720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и </w:t>
      </w:r>
      <w:r w:rsidRPr="00DE7D96">
        <w:rPr>
          <w:sz w:val="28"/>
          <w:szCs w:val="28"/>
        </w:rPr>
        <w:t>со</w:t>
      </w:r>
      <w:r>
        <w:rPr>
          <w:sz w:val="28"/>
          <w:szCs w:val="28"/>
        </w:rPr>
        <w:t>здание</w:t>
      </w:r>
      <w:r w:rsidRPr="00DE7D96">
        <w:rPr>
          <w:sz w:val="28"/>
          <w:szCs w:val="28"/>
        </w:rPr>
        <w:t xml:space="preserve"> экспозиций, проведени</w:t>
      </w:r>
      <w:r>
        <w:rPr>
          <w:sz w:val="28"/>
          <w:szCs w:val="28"/>
        </w:rPr>
        <w:t>е</w:t>
      </w:r>
      <w:r w:rsidRPr="00DE7D96">
        <w:rPr>
          <w:sz w:val="28"/>
          <w:szCs w:val="28"/>
        </w:rPr>
        <w:t xml:space="preserve"> выставок</w:t>
      </w:r>
    </w:p>
    <w:p w:rsidR="006728B1" w:rsidRPr="00DE7D96" w:rsidRDefault="006728B1" w:rsidP="006728B1">
      <w:pPr>
        <w:widowControl/>
        <w:numPr>
          <w:ilvl w:val="0"/>
          <w:numId w:val="8"/>
        </w:numPr>
        <w:autoSpaceDE/>
        <w:autoSpaceDN/>
        <w:adjustRightInd/>
        <w:spacing w:before="0"/>
        <w:ind w:firstLine="720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экскурсионно</w:t>
      </w:r>
      <w:r>
        <w:rPr>
          <w:sz w:val="28"/>
          <w:szCs w:val="28"/>
        </w:rPr>
        <w:t>е</w:t>
      </w:r>
      <w:r w:rsidRPr="00DE7D96">
        <w:rPr>
          <w:sz w:val="28"/>
          <w:szCs w:val="28"/>
        </w:rPr>
        <w:t>, лекционно</w:t>
      </w:r>
      <w:r>
        <w:rPr>
          <w:sz w:val="28"/>
          <w:szCs w:val="28"/>
        </w:rPr>
        <w:t>е</w:t>
      </w:r>
      <w:r w:rsidRPr="00DE7D96">
        <w:rPr>
          <w:sz w:val="28"/>
          <w:szCs w:val="28"/>
        </w:rPr>
        <w:t>, консультационно</w:t>
      </w:r>
      <w:r>
        <w:rPr>
          <w:sz w:val="28"/>
          <w:szCs w:val="28"/>
        </w:rPr>
        <w:t>е</w:t>
      </w:r>
      <w:r w:rsidRPr="00DE7D96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DE7D96">
        <w:rPr>
          <w:sz w:val="28"/>
          <w:szCs w:val="28"/>
        </w:rPr>
        <w:t xml:space="preserve"> населения.</w:t>
      </w:r>
    </w:p>
    <w:p w:rsidR="006728B1" w:rsidRDefault="006728B1" w:rsidP="006728B1">
      <w:pPr>
        <w:widowControl/>
        <w:numPr>
          <w:ilvl w:val="0"/>
          <w:numId w:val="8"/>
        </w:numPr>
        <w:autoSpaceDE/>
        <w:autoSpaceDN/>
        <w:adjustRightInd/>
        <w:spacing w:before="0"/>
        <w:ind w:firstLine="720"/>
        <w:jc w:val="both"/>
        <w:rPr>
          <w:sz w:val="28"/>
          <w:szCs w:val="28"/>
        </w:rPr>
      </w:pPr>
      <w:r w:rsidRPr="00DE7D96">
        <w:rPr>
          <w:sz w:val="28"/>
          <w:szCs w:val="28"/>
        </w:rPr>
        <w:t xml:space="preserve">консультации при организации </w:t>
      </w:r>
      <w:r>
        <w:rPr>
          <w:sz w:val="28"/>
          <w:szCs w:val="28"/>
        </w:rPr>
        <w:t>экспозиций, выставок</w:t>
      </w:r>
      <w:r w:rsidRPr="00DE7D96">
        <w:rPr>
          <w:sz w:val="28"/>
          <w:szCs w:val="28"/>
        </w:rPr>
        <w:t>, представление презентаций коллекций по заданной теме, подбор материалов для оформления мероприятий.</w:t>
      </w:r>
    </w:p>
    <w:p w:rsidR="006728B1" w:rsidRDefault="006728B1" w:rsidP="006728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D35940">
        <w:rPr>
          <w:sz w:val="28"/>
          <w:szCs w:val="28"/>
        </w:rPr>
        <w:t xml:space="preserve">Полная информация о месте, времени, условиях предоставления </w:t>
      </w:r>
      <w:r>
        <w:rPr>
          <w:sz w:val="28"/>
          <w:szCs w:val="28"/>
        </w:rPr>
        <w:t>услуги</w:t>
      </w:r>
      <w:r w:rsidRPr="00D35940">
        <w:rPr>
          <w:sz w:val="28"/>
          <w:szCs w:val="28"/>
        </w:rPr>
        <w:t xml:space="preserve"> представляется всеми способами, предусмотренными законодательством Российской Федерации, обеспечивающими ее доступность для населения, не позднее, чем за 2 недели до проведения мероприятия.</w:t>
      </w:r>
    </w:p>
    <w:p w:rsidR="006728B1" w:rsidRPr="007B62EC" w:rsidRDefault="006728B1" w:rsidP="006728B1">
      <w:pPr>
        <w:ind w:firstLine="720"/>
        <w:jc w:val="both"/>
        <w:rPr>
          <w:sz w:val="28"/>
          <w:szCs w:val="28"/>
        </w:rPr>
      </w:pPr>
      <w:r w:rsidRPr="007B62EC">
        <w:rPr>
          <w:sz w:val="28"/>
          <w:szCs w:val="28"/>
        </w:rPr>
        <w:t>2.2. Услуги по сохранению, изучению, публикации и пополнению музейных фондов</w:t>
      </w:r>
    </w:p>
    <w:p w:rsidR="006728B1" w:rsidRPr="00DE7D96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DE7D96">
        <w:rPr>
          <w:sz w:val="28"/>
          <w:szCs w:val="28"/>
        </w:rPr>
        <w:t xml:space="preserve">. Способы оказания </w:t>
      </w:r>
      <w:r>
        <w:rPr>
          <w:sz w:val="28"/>
          <w:szCs w:val="28"/>
        </w:rPr>
        <w:t>услуги</w:t>
      </w:r>
      <w:r w:rsidRPr="00DE7D96">
        <w:rPr>
          <w:sz w:val="28"/>
          <w:szCs w:val="28"/>
        </w:rPr>
        <w:t xml:space="preserve"> включают в себя:</w:t>
      </w:r>
    </w:p>
    <w:p w:rsidR="006728B1" w:rsidRPr="00DE7D96" w:rsidRDefault="006728B1" w:rsidP="006728B1">
      <w:pPr>
        <w:widowControl/>
        <w:numPr>
          <w:ilvl w:val="0"/>
          <w:numId w:val="8"/>
        </w:numPr>
        <w:autoSpaceDE/>
        <w:autoSpaceDN/>
        <w:adjustRightInd/>
        <w:spacing w:before="0"/>
        <w:ind w:firstLine="720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организацию учета, хранения, безопасности, консервации, реставрации музейных фондов</w:t>
      </w:r>
      <w:r>
        <w:rPr>
          <w:sz w:val="28"/>
          <w:szCs w:val="28"/>
        </w:rPr>
        <w:t>;</w:t>
      </w:r>
    </w:p>
    <w:p w:rsidR="006728B1" w:rsidRPr="00DE7D96" w:rsidRDefault="006728B1" w:rsidP="006728B1">
      <w:pPr>
        <w:widowControl/>
        <w:numPr>
          <w:ilvl w:val="0"/>
          <w:numId w:val="8"/>
        </w:numPr>
        <w:autoSpaceDE/>
        <w:autoSpaceDN/>
        <w:adjustRightInd/>
        <w:spacing w:before="0"/>
        <w:ind w:firstLine="720"/>
        <w:jc w:val="both"/>
        <w:rPr>
          <w:sz w:val="28"/>
          <w:szCs w:val="28"/>
        </w:rPr>
      </w:pPr>
      <w:r w:rsidRPr="00DE7D96">
        <w:rPr>
          <w:sz w:val="28"/>
          <w:szCs w:val="28"/>
        </w:rPr>
        <w:t>сбор, систематизацию, научное описание, паспортизацию, публикацию музейными средствами предметов культурного наследия (через организацию научных экспедиций, работу с населением через СМИ, работу в архивах, составление электронной базы)</w:t>
      </w:r>
      <w:r>
        <w:rPr>
          <w:sz w:val="28"/>
          <w:szCs w:val="28"/>
        </w:rPr>
        <w:t>;</w:t>
      </w:r>
    </w:p>
    <w:p w:rsidR="006728B1" w:rsidRPr="00434F44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DE7D96">
        <w:rPr>
          <w:sz w:val="28"/>
          <w:szCs w:val="28"/>
        </w:rPr>
        <w:t xml:space="preserve">. </w:t>
      </w:r>
      <w:r w:rsidRPr="00434F44">
        <w:rPr>
          <w:sz w:val="28"/>
          <w:szCs w:val="28"/>
        </w:rPr>
        <w:t>Для работы с музейными фондами необходимо представить письменное обращение на имя руководителя музея с просьбой о предоставлении доступа к музейному предмету или информации о нем (личное</w:t>
      </w:r>
      <w:r>
        <w:rPr>
          <w:sz w:val="28"/>
          <w:szCs w:val="28"/>
        </w:rPr>
        <w:t xml:space="preserve"> </w:t>
      </w:r>
      <w:r w:rsidRPr="00434F44">
        <w:rPr>
          <w:sz w:val="28"/>
          <w:szCs w:val="28"/>
        </w:rPr>
        <w:t>или от направляющей организации).</w:t>
      </w:r>
    </w:p>
    <w:p w:rsidR="006728B1" w:rsidRPr="00434F44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434F44">
        <w:rPr>
          <w:sz w:val="28"/>
          <w:szCs w:val="28"/>
        </w:rPr>
        <w:t>. Разрешение на работу с музейным предметом предоставляется не позднее 5</w:t>
      </w:r>
      <w:r>
        <w:rPr>
          <w:sz w:val="28"/>
          <w:szCs w:val="28"/>
        </w:rPr>
        <w:t xml:space="preserve"> </w:t>
      </w:r>
      <w:r w:rsidRPr="00434F44">
        <w:rPr>
          <w:sz w:val="28"/>
          <w:szCs w:val="28"/>
        </w:rPr>
        <w:t>рабочих дней, после подачи обращения.</w:t>
      </w:r>
    </w:p>
    <w:p w:rsidR="006728B1" w:rsidRPr="00434F44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434F44">
        <w:rPr>
          <w:sz w:val="28"/>
          <w:szCs w:val="28"/>
        </w:rPr>
        <w:t>. Работа с музейным предметом ведется исключительно в помещениях музея.</w:t>
      </w:r>
    </w:p>
    <w:p w:rsidR="006728B1" w:rsidRPr="00DE7D96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434F44">
        <w:rPr>
          <w:sz w:val="28"/>
          <w:szCs w:val="28"/>
        </w:rPr>
        <w:t>. Информация о музейном предмете предоставляется не позднее 10 дней со дня обращения.</w:t>
      </w:r>
    </w:p>
    <w:p w:rsidR="006728B1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DE7D96">
        <w:rPr>
          <w:sz w:val="28"/>
          <w:szCs w:val="28"/>
        </w:rPr>
        <w:t xml:space="preserve">Вновь выявленные предметы культурного наследия проводятся через </w:t>
      </w:r>
      <w:r>
        <w:rPr>
          <w:sz w:val="28"/>
          <w:szCs w:val="28"/>
        </w:rPr>
        <w:t xml:space="preserve">Экспертную </w:t>
      </w:r>
      <w:proofErr w:type="spellStart"/>
      <w:r>
        <w:rPr>
          <w:sz w:val="28"/>
          <w:szCs w:val="28"/>
        </w:rPr>
        <w:t>фондово</w:t>
      </w:r>
      <w:proofErr w:type="spellEnd"/>
      <w:r w:rsidRPr="00BF4E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4E88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закупочную комиссию</w:t>
      </w:r>
      <w:r w:rsidRPr="00DE7D96">
        <w:rPr>
          <w:sz w:val="28"/>
          <w:szCs w:val="28"/>
        </w:rPr>
        <w:t xml:space="preserve"> и заносятся в электронную </w:t>
      </w:r>
      <w:r w:rsidRPr="00DE7D96">
        <w:rPr>
          <w:sz w:val="28"/>
          <w:szCs w:val="28"/>
        </w:rPr>
        <w:lastRenderedPageBreak/>
        <w:t>базу.</w:t>
      </w:r>
    </w:p>
    <w:p w:rsidR="006728B1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081AAE">
        <w:rPr>
          <w:sz w:val="28"/>
          <w:szCs w:val="28"/>
        </w:rPr>
        <w:t xml:space="preserve">Вновь поступившие музейные предметы регистрируются в книгах поступлений </w:t>
      </w:r>
      <w:r>
        <w:rPr>
          <w:sz w:val="28"/>
          <w:szCs w:val="28"/>
        </w:rPr>
        <w:t>основного и научно-вспомогательного фондов</w:t>
      </w:r>
      <w:r w:rsidRPr="00081AAE">
        <w:rPr>
          <w:sz w:val="28"/>
          <w:szCs w:val="28"/>
        </w:rPr>
        <w:t xml:space="preserve"> в течение месяца со дня проведения экспертной </w:t>
      </w:r>
      <w:proofErr w:type="spellStart"/>
      <w:r w:rsidRPr="00081AAE">
        <w:rPr>
          <w:sz w:val="28"/>
          <w:szCs w:val="28"/>
        </w:rPr>
        <w:t>фондово</w:t>
      </w:r>
      <w:proofErr w:type="spellEnd"/>
      <w:r w:rsidRPr="00BF4E88">
        <w:rPr>
          <w:sz w:val="28"/>
          <w:szCs w:val="28"/>
        </w:rPr>
        <w:t xml:space="preserve"> </w:t>
      </w:r>
      <w:r w:rsidRPr="00081AAE">
        <w:rPr>
          <w:sz w:val="28"/>
          <w:szCs w:val="28"/>
        </w:rPr>
        <w:t>-</w:t>
      </w:r>
      <w:r w:rsidRPr="00BF4E88">
        <w:rPr>
          <w:sz w:val="28"/>
          <w:szCs w:val="28"/>
        </w:rPr>
        <w:t xml:space="preserve"> </w:t>
      </w:r>
      <w:r w:rsidRPr="00081AAE">
        <w:rPr>
          <w:sz w:val="28"/>
          <w:szCs w:val="28"/>
        </w:rPr>
        <w:t>закупочной комиссии</w:t>
      </w:r>
      <w:r>
        <w:rPr>
          <w:sz w:val="28"/>
          <w:szCs w:val="28"/>
        </w:rPr>
        <w:t>.</w:t>
      </w:r>
      <w:r w:rsidRPr="00081AAE">
        <w:rPr>
          <w:sz w:val="28"/>
          <w:szCs w:val="28"/>
        </w:rPr>
        <w:t xml:space="preserve"> </w:t>
      </w:r>
    </w:p>
    <w:p w:rsidR="006728B1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2.2.7. В</w:t>
      </w:r>
      <w:r w:rsidRPr="00081AAE">
        <w:rPr>
          <w:sz w:val="28"/>
          <w:szCs w:val="28"/>
        </w:rPr>
        <w:t xml:space="preserve"> случае приема коллекции с большим количеством предметов сроки определяются решением экспертной </w:t>
      </w:r>
      <w:proofErr w:type="spellStart"/>
      <w:r w:rsidRPr="00081AAE">
        <w:rPr>
          <w:sz w:val="28"/>
          <w:szCs w:val="28"/>
        </w:rPr>
        <w:t>фондово</w:t>
      </w:r>
      <w:proofErr w:type="spellEnd"/>
      <w:r w:rsidRPr="00BF4E88">
        <w:rPr>
          <w:sz w:val="28"/>
          <w:szCs w:val="28"/>
        </w:rPr>
        <w:t xml:space="preserve"> </w:t>
      </w:r>
      <w:r w:rsidRPr="00081AAE">
        <w:rPr>
          <w:sz w:val="28"/>
          <w:szCs w:val="28"/>
        </w:rPr>
        <w:t>-</w:t>
      </w:r>
      <w:r w:rsidRPr="00BF4E88">
        <w:rPr>
          <w:sz w:val="28"/>
          <w:szCs w:val="28"/>
        </w:rPr>
        <w:t xml:space="preserve"> </w:t>
      </w:r>
      <w:r w:rsidRPr="00081AAE">
        <w:rPr>
          <w:sz w:val="28"/>
          <w:szCs w:val="28"/>
        </w:rPr>
        <w:t xml:space="preserve">закупочной комиссии, предметы включаются в каталог музея, сразу же после регистрации в книгах поступлений. </w:t>
      </w:r>
    </w:p>
    <w:p w:rsidR="006728B1" w:rsidRPr="00081AAE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Pr="00081AAE">
        <w:rPr>
          <w:sz w:val="28"/>
          <w:szCs w:val="28"/>
        </w:rPr>
        <w:t xml:space="preserve">Инвентаризация музейных предметов основного фонда проводится в течение 6-12 месяцев, после получения хранителем данного предмета на ответственное хранение. </w:t>
      </w:r>
    </w:p>
    <w:p w:rsidR="006728B1" w:rsidRPr="00081AAE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Pr="00081AAE">
        <w:rPr>
          <w:sz w:val="28"/>
          <w:szCs w:val="28"/>
        </w:rPr>
        <w:t xml:space="preserve"> Исключение предметов из музейного фонда осуществляется на основе решения экспертной </w:t>
      </w:r>
      <w:proofErr w:type="spellStart"/>
      <w:r w:rsidRPr="00081AAE">
        <w:rPr>
          <w:sz w:val="28"/>
          <w:szCs w:val="28"/>
        </w:rPr>
        <w:t>фондово</w:t>
      </w:r>
      <w:proofErr w:type="spellEnd"/>
      <w:r w:rsidRPr="00BF4E88">
        <w:rPr>
          <w:sz w:val="28"/>
          <w:szCs w:val="28"/>
        </w:rPr>
        <w:t xml:space="preserve"> </w:t>
      </w:r>
      <w:r w:rsidRPr="00081AAE">
        <w:rPr>
          <w:sz w:val="28"/>
          <w:szCs w:val="28"/>
        </w:rPr>
        <w:t>-</w:t>
      </w:r>
      <w:r w:rsidRPr="00BF4E88">
        <w:rPr>
          <w:sz w:val="28"/>
          <w:szCs w:val="28"/>
        </w:rPr>
        <w:t xml:space="preserve"> </w:t>
      </w:r>
      <w:r w:rsidRPr="00081AAE">
        <w:rPr>
          <w:sz w:val="28"/>
          <w:szCs w:val="28"/>
        </w:rPr>
        <w:t xml:space="preserve">закупочной комиссии с пакетом документов по каждому конкретному случаю (разрушение предмета, кража, списание). </w:t>
      </w:r>
    </w:p>
    <w:p w:rsidR="006728B1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Pr="00081AAE">
        <w:rPr>
          <w:sz w:val="28"/>
          <w:szCs w:val="28"/>
        </w:rPr>
        <w:t>. Доступ к электронным базам данных по музейным предметам осуществляется в рамках постоянной экспозиции.</w:t>
      </w:r>
    </w:p>
    <w:p w:rsidR="006728B1" w:rsidRPr="00DE7D96" w:rsidRDefault="006728B1" w:rsidP="006728B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Pr="00DE7D96">
        <w:rPr>
          <w:sz w:val="28"/>
          <w:szCs w:val="28"/>
        </w:rPr>
        <w:t xml:space="preserve">. В оказании </w:t>
      </w:r>
      <w:r>
        <w:rPr>
          <w:sz w:val="28"/>
          <w:szCs w:val="28"/>
        </w:rPr>
        <w:t>услуги</w:t>
      </w:r>
      <w:r w:rsidRPr="00DE7D96">
        <w:rPr>
          <w:sz w:val="28"/>
          <w:szCs w:val="28"/>
        </w:rPr>
        <w:t xml:space="preserve"> может быть отказано в случае, если предметы находятся в хранилище, утерян</w:t>
      </w:r>
      <w:r>
        <w:rPr>
          <w:sz w:val="28"/>
          <w:szCs w:val="28"/>
        </w:rPr>
        <w:t>ы</w:t>
      </w:r>
      <w:r w:rsidRPr="00DE7D96">
        <w:rPr>
          <w:sz w:val="28"/>
          <w:szCs w:val="28"/>
        </w:rPr>
        <w:t xml:space="preserve"> или наход</w:t>
      </w:r>
      <w:r>
        <w:rPr>
          <w:sz w:val="28"/>
          <w:szCs w:val="28"/>
        </w:rPr>
        <w:t>я</w:t>
      </w:r>
      <w:r w:rsidRPr="00DE7D96">
        <w:rPr>
          <w:sz w:val="28"/>
          <w:szCs w:val="28"/>
        </w:rPr>
        <w:t>тся на реставрации.</w:t>
      </w:r>
    </w:p>
    <w:p w:rsidR="006728B1" w:rsidRPr="00DE7D96" w:rsidRDefault="006728B1" w:rsidP="006728B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728B1" w:rsidRPr="007B62EC" w:rsidRDefault="006728B1" w:rsidP="006728B1">
      <w:pPr>
        <w:ind w:firstLine="0"/>
        <w:jc w:val="center"/>
        <w:rPr>
          <w:sz w:val="28"/>
          <w:szCs w:val="28"/>
        </w:rPr>
      </w:pPr>
      <w:r w:rsidRPr="007B62EC">
        <w:rPr>
          <w:sz w:val="28"/>
          <w:szCs w:val="28"/>
        </w:rPr>
        <w:t>3. Оценка качества оказания услуги</w:t>
      </w:r>
    </w:p>
    <w:p w:rsidR="006728B1" w:rsidRPr="007B62EC" w:rsidRDefault="006728B1" w:rsidP="006728B1">
      <w:pPr>
        <w:ind w:firstLine="720"/>
        <w:jc w:val="center"/>
        <w:rPr>
          <w:sz w:val="28"/>
          <w:szCs w:val="28"/>
        </w:rPr>
      </w:pPr>
    </w:p>
    <w:p w:rsidR="006728B1" w:rsidRPr="007B62EC" w:rsidRDefault="006728B1" w:rsidP="006728B1">
      <w:pPr>
        <w:ind w:firstLine="720"/>
        <w:jc w:val="both"/>
        <w:rPr>
          <w:sz w:val="28"/>
          <w:szCs w:val="28"/>
        </w:rPr>
      </w:pPr>
      <w:r w:rsidRPr="007B62EC">
        <w:rPr>
          <w:sz w:val="28"/>
          <w:szCs w:val="28"/>
        </w:rPr>
        <w:t>3.1. Оценка качества оказания услуги проводится на основе статистических данных, финансовой и оперативной отчетности.</w:t>
      </w:r>
    </w:p>
    <w:p w:rsidR="006728B1" w:rsidRPr="007B62EC" w:rsidRDefault="006728B1" w:rsidP="006728B1">
      <w:pPr>
        <w:ind w:firstLine="720"/>
        <w:jc w:val="both"/>
        <w:rPr>
          <w:sz w:val="28"/>
          <w:szCs w:val="28"/>
        </w:rPr>
      </w:pPr>
      <w:r w:rsidRPr="007B62EC">
        <w:rPr>
          <w:sz w:val="28"/>
          <w:szCs w:val="28"/>
        </w:rPr>
        <w:t xml:space="preserve">3.2. Проведение оценки качества оказания услуги осуществляется не позднее 20 февраля года следующего за </w:t>
      </w:r>
      <w:proofErr w:type="gramStart"/>
      <w:r w:rsidRPr="007B62EC">
        <w:rPr>
          <w:sz w:val="28"/>
          <w:szCs w:val="28"/>
        </w:rPr>
        <w:t>отчетным</w:t>
      </w:r>
      <w:proofErr w:type="gramEnd"/>
      <w:r w:rsidRPr="007B62EC">
        <w:rPr>
          <w:sz w:val="28"/>
          <w:szCs w:val="28"/>
        </w:rPr>
        <w:t>.</w:t>
      </w:r>
    </w:p>
    <w:p w:rsidR="006728B1" w:rsidRDefault="006728B1" w:rsidP="006728B1">
      <w:pPr>
        <w:shd w:val="clear" w:color="auto" w:fill="FFFFFF"/>
        <w:tabs>
          <w:tab w:val="right" w:pos="9379"/>
          <w:tab w:val="left" w:pos="9781"/>
        </w:tabs>
        <w:ind w:firstLine="720"/>
        <w:rPr>
          <w:sz w:val="28"/>
          <w:szCs w:val="28"/>
        </w:rPr>
      </w:pPr>
      <w:r w:rsidRPr="007B62EC">
        <w:rPr>
          <w:sz w:val="28"/>
          <w:szCs w:val="28"/>
        </w:rPr>
        <w:t>3.3. Показателями, характеризующими качество и объем</w:t>
      </w:r>
      <w:r>
        <w:rPr>
          <w:sz w:val="28"/>
          <w:szCs w:val="28"/>
        </w:rPr>
        <w:t xml:space="preserve"> услуги, являются: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502"/>
        <w:gridCol w:w="1440"/>
        <w:gridCol w:w="2700"/>
        <w:gridCol w:w="1833"/>
      </w:tblGrid>
      <w:tr w:rsidR="006728B1" w:rsidRPr="006E0F12" w:rsidTr="00DA691C">
        <w:tc>
          <w:tcPr>
            <w:tcW w:w="638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31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31EA">
              <w:rPr>
                <w:sz w:val="28"/>
                <w:szCs w:val="28"/>
              </w:rPr>
              <w:t>/</w:t>
            </w:r>
            <w:proofErr w:type="spellStart"/>
            <w:r w:rsidRPr="006831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2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6728B1" w:rsidRPr="006831EA" w:rsidRDefault="006728B1" w:rsidP="00DA691C">
            <w:pPr>
              <w:ind w:left="-108"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00" w:type="dxa"/>
          </w:tcPr>
          <w:p w:rsidR="006728B1" w:rsidRDefault="006728B1" w:rsidP="00DA691C">
            <w:pPr>
              <w:jc w:val="center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 xml:space="preserve">Формула </w:t>
            </w:r>
          </w:p>
          <w:p w:rsidR="006728B1" w:rsidRPr="006831EA" w:rsidRDefault="006728B1" w:rsidP="00DA691C">
            <w:pPr>
              <w:jc w:val="center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расчета</w:t>
            </w:r>
          </w:p>
        </w:tc>
        <w:tc>
          <w:tcPr>
            <w:tcW w:w="1833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Планируемое значение</w:t>
            </w:r>
          </w:p>
        </w:tc>
      </w:tr>
      <w:tr w:rsidR="006728B1" w:rsidRPr="00204AC2" w:rsidTr="00DA691C">
        <w:tc>
          <w:tcPr>
            <w:tcW w:w="638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</w:tcPr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 xml:space="preserve">Количество посетителей </w:t>
            </w:r>
          </w:p>
        </w:tc>
        <w:tc>
          <w:tcPr>
            <w:tcW w:w="1440" w:type="dxa"/>
          </w:tcPr>
          <w:p w:rsidR="006728B1" w:rsidRPr="006831EA" w:rsidRDefault="006728B1" w:rsidP="00DA691C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Тыс</w:t>
            </w:r>
            <w:proofErr w:type="gramStart"/>
            <w:r w:rsidRPr="006831EA">
              <w:rPr>
                <w:sz w:val="28"/>
                <w:szCs w:val="28"/>
              </w:rPr>
              <w:t>.ч</w:t>
            </w:r>
            <w:proofErr w:type="gramEnd"/>
            <w:r w:rsidRPr="006831EA">
              <w:rPr>
                <w:sz w:val="28"/>
                <w:szCs w:val="28"/>
              </w:rPr>
              <w:t>ел.</w:t>
            </w:r>
          </w:p>
        </w:tc>
        <w:tc>
          <w:tcPr>
            <w:tcW w:w="2700" w:type="dxa"/>
          </w:tcPr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 xml:space="preserve">По факту за год </w:t>
            </w:r>
          </w:p>
        </w:tc>
        <w:tc>
          <w:tcPr>
            <w:tcW w:w="1833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6831EA">
              <w:rPr>
                <w:sz w:val="28"/>
                <w:szCs w:val="28"/>
              </w:rPr>
              <w:t>5,0</w:t>
            </w:r>
          </w:p>
        </w:tc>
      </w:tr>
      <w:tr w:rsidR="006728B1" w:rsidRPr="00204AC2" w:rsidTr="00DA691C">
        <w:tc>
          <w:tcPr>
            <w:tcW w:w="638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</w:tcPr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Число постоянно действующих экспозиций</w:t>
            </w:r>
          </w:p>
        </w:tc>
        <w:tc>
          <w:tcPr>
            <w:tcW w:w="1440" w:type="dxa"/>
          </w:tcPr>
          <w:p w:rsidR="006728B1" w:rsidRPr="006831EA" w:rsidRDefault="006728B1" w:rsidP="00DA691C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700" w:type="dxa"/>
          </w:tcPr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 xml:space="preserve">По факту за год </w:t>
            </w:r>
          </w:p>
        </w:tc>
        <w:tc>
          <w:tcPr>
            <w:tcW w:w="1833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Не менее 6</w:t>
            </w:r>
          </w:p>
        </w:tc>
      </w:tr>
      <w:tr w:rsidR="006728B1" w:rsidRPr="00204AC2" w:rsidTr="00DA691C">
        <w:tc>
          <w:tcPr>
            <w:tcW w:w="638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</w:tcPr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Количество выставок, организованных и проведенных в течение года</w:t>
            </w:r>
          </w:p>
        </w:tc>
        <w:tc>
          <w:tcPr>
            <w:tcW w:w="1440" w:type="dxa"/>
          </w:tcPr>
          <w:p w:rsidR="006728B1" w:rsidRPr="006831EA" w:rsidRDefault="006728B1" w:rsidP="00DA691C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Ед.</w:t>
            </w:r>
          </w:p>
        </w:tc>
        <w:tc>
          <w:tcPr>
            <w:tcW w:w="2700" w:type="dxa"/>
          </w:tcPr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По факту за год</w:t>
            </w:r>
          </w:p>
        </w:tc>
        <w:tc>
          <w:tcPr>
            <w:tcW w:w="1833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Не менее 20</w:t>
            </w:r>
          </w:p>
        </w:tc>
      </w:tr>
      <w:tr w:rsidR="006728B1" w:rsidRPr="00204AC2" w:rsidTr="00DA691C">
        <w:tc>
          <w:tcPr>
            <w:tcW w:w="638" w:type="dxa"/>
          </w:tcPr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</w:tcPr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Средняя посещаемость выставок</w:t>
            </w:r>
          </w:p>
        </w:tc>
        <w:tc>
          <w:tcPr>
            <w:tcW w:w="1440" w:type="dxa"/>
          </w:tcPr>
          <w:p w:rsidR="006728B1" w:rsidRPr="006831EA" w:rsidRDefault="006728B1" w:rsidP="00DA691C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Чел.</w:t>
            </w:r>
          </w:p>
        </w:tc>
        <w:tc>
          <w:tcPr>
            <w:tcW w:w="2700" w:type="dxa"/>
          </w:tcPr>
          <w:p w:rsidR="006728B1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831EA">
              <w:rPr>
                <w:sz w:val="28"/>
                <w:szCs w:val="28"/>
              </w:rPr>
              <w:t>Общее количество посетителей</w:t>
            </w:r>
          </w:p>
          <w:p w:rsidR="006728B1" w:rsidRPr="006831EA" w:rsidRDefault="006728B1" w:rsidP="00DA691C">
            <w:pPr>
              <w:ind w:firstLine="0"/>
              <w:jc w:val="both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 xml:space="preserve">выставок </w:t>
            </w:r>
          </w:p>
          <w:p w:rsidR="006728B1" w:rsidRPr="006831EA" w:rsidRDefault="006728B1" w:rsidP="00DA69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831EA">
              <w:rPr>
                <w:sz w:val="28"/>
                <w:szCs w:val="28"/>
              </w:rPr>
              <w:t>Общее количество выставок за год</w:t>
            </w:r>
          </w:p>
        </w:tc>
        <w:tc>
          <w:tcPr>
            <w:tcW w:w="1833" w:type="dxa"/>
          </w:tcPr>
          <w:p w:rsidR="006728B1" w:rsidRPr="006831EA" w:rsidRDefault="006728B1" w:rsidP="00DA691C">
            <w:pPr>
              <w:jc w:val="center"/>
              <w:rPr>
                <w:sz w:val="28"/>
                <w:szCs w:val="28"/>
              </w:rPr>
            </w:pPr>
            <w:r w:rsidRPr="006831EA">
              <w:rPr>
                <w:sz w:val="28"/>
                <w:szCs w:val="28"/>
              </w:rPr>
              <w:t>Не менее 700</w:t>
            </w:r>
          </w:p>
        </w:tc>
      </w:tr>
    </w:tbl>
    <w:p w:rsidR="006728B1" w:rsidRDefault="006728B1" w:rsidP="006728B1">
      <w:pPr>
        <w:jc w:val="center"/>
        <w:rPr>
          <w:sz w:val="28"/>
          <w:szCs w:val="28"/>
        </w:rPr>
      </w:pPr>
    </w:p>
    <w:p w:rsidR="006728B1" w:rsidRDefault="006728B1" w:rsidP="006728B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Л.А.Ефимова</w:t>
      </w:r>
    </w:p>
    <w:sectPr w:rsidR="006728B1" w:rsidSect="00193EE9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56" w:rsidRDefault="00795A56" w:rsidP="00795A56">
      <w:pPr>
        <w:spacing w:before="0"/>
      </w:pPr>
      <w:r>
        <w:separator/>
      </w:r>
    </w:p>
  </w:endnote>
  <w:endnote w:type="continuationSeparator" w:id="0">
    <w:p w:rsidR="00795A56" w:rsidRDefault="00795A56" w:rsidP="00795A5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56" w:rsidRDefault="00795A56" w:rsidP="00795A56">
      <w:pPr>
        <w:spacing w:before="0"/>
      </w:pPr>
      <w:r>
        <w:separator/>
      </w:r>
    </w:p>
  </w:footnote>
  <w:footnote w:type="continuationSeparator" w:id="0">
    <w:p w:rsidR="00795A56" w:rsidRDefault="00795A56" w:rsidP="00795A5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E9" w:rsidRDefault="00795A56" w:rsidP="00193E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28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3EE9" w:rsidRDefault="00BE35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E9" w:rsidRDefault="00795A56" w:rsidP="00193E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28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5D8">
      <w:rPr>
        <w:rStyle w:val="a9"/>
        <w:noProof/>
      </w:rPr>
      <w:t>32</w:t>
    </w:r>
    <w:r>
      <w:rPr>
        <w:rStyle w:val="a9"/>
      </w:rPr>
      <w:fldChar w:fldCharType="end"/>
    </w:r>
  </w:p>
  <w:p w:rsidR="00193EE9" w:rsidRDefault="00BE35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02B1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</w:lvl>
  </w:abstractNum>
  <w:abstractNum w:abstractNumId="2">
    <w:nsid w:val="080713D9"/>
    <w:multiLevelType w:val="multilevel"/>
    <w:tmpl w:val="F4225748"/>
    <w:lvl w:ilvl="0">
      <w:start w:val="1"/>
      <w:numFmt w:val="decimal"/>
      <w:lvlText w:val="%1)"/>
      <w:legacy w:legacy="1" w:legacySpace="0" w:legacyIndent="302"/>
      <w:lvlJc w:val="left"/>
      <w:pPr>
        <w:ind w:left="24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>
    <w:nsid w:val="133351A8"/>
    <w:multiLevelType w:val="hybridMultilevel"/>
    <w:tmpl w:val="9D9285A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8620C7"/>
    <w:multiLevelType w:val="hybridMultilevel"/>
    <w:tmpl w:val="E3085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C4A79"/>
    <w:multiLevelType w:val="singleLevel"/>
    <w:tmpl w:val="647A0F4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5E03553"/>
    <w:multiLevelType w:val="singleLevel"/>
    <w:tmpl w:val="C9F42A66"/>
    <w:lvl w:ilvl="0">
      <w:start w:val="1"/>
      <w:numFmt w:val="decimal"/>
      <w:lvlText w:val="%1)"/>
      <w:legacy w:legacy="1" w:legacySpace="0" w:legacyIndent="37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>
    <w:nsid w:val="25F73BD6"/>
    <w:multiLevelType w:val="hybridMultilevel"/>
    <w:tmpl w:val="92A67480"/>
    <w:lvl w:ilvl="0" w:tplc="17D226D4">
      <w:start w:val="1"/>
      <w:numFmt w:val="bullet"/>
      <w:lvlText w:val=""/>
      <w:lvlJc w:val="left"/>
      <w:pPr>
        <w:ind w:left="928" w:hanging="360"/>
      </w:pPr>
      <w:rPr>
        <w:rFonts w:ascii="Wingdings" w:hAnsi="Wingdings" w:hint="default"/>
      </w:rPr>
    </w:lvl>
    <w:lvl w:ilvl="1" w:tplc="C52A5C62">
      <w:numFmt w:val="bullet"/>
      <w:lvlText w:val="•"/>
      <w:lvlJc w:val="left"/>
      <w:pPr>
        <w:ind w:left="179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D7E61"/>
    <w:multiLevelType w:val="singleLevel"/>
    <w:tmpl w:val="5DBC58A4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B1"/>
    <w:rsid w:val="006728B1"/>
    <w:rsid w:val="00795A56"/>
    <w:rsid w:val="00BE35D8"/>
    <w:rsid w:val="00F5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B1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8B1"/>
    <w:pPr>
      <w:keepNext/>
      <w:spacing w:before="340"/>
      <w:ind w:left="120" w:firstLine="0"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8B1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List Paragraph"/>
    <w:basedOn w:val="a"/>
    <w:qFormat/>
    <w:rsid w:val="006728B1"/>
    <w:pPr>
      <w:spacing w:before="0"/>
      <w:ind w:left="720" w:firstLine="0"/>
      <w:contextualSpacing/>
    </w:pPr>
    <w:rPr>
      <w:sz w:val="20"/>
      <w:szCs w:val="20"/>
    </w:rPr>
  </w:style>
  <w:style w:type="paragraph" w:customStyle="1" w:styleId="ConsPlusNormal">
    <w:name w:val="ConsPlusNormal"/>
    <w:rsid w:val="00672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728B1"/>
    <w:pPr>
      <w:suppressAutoHyphens/>
      <w:autoSpaceDE/>
      <w:autoSpaceDN/>
      <w:adjustRightInd/>
      <w:spacing w:before="0" w:after="120"/>
      <w:ind w:firstLine="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semiHidden/>
    <w:rsid w:val="006728B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Normal (Web)"/>
    <w:basedOn w:val="a"/>
    <w:rsid w:val="006728B1"/>
    <w:pPr>
      <w:suppressAutoHyphens/>
      <w:autoSpaceDE/>
      <w:autoSpaceDN/>
      <w:adjustRightInd/>
      <w:spacing w:before="0"/>
      <w:ind w:firstLine="0"/>
    </w:pPr>
    <w:rPr>
      <w:rFonts w:eastAsia="Arial Unicode MS"/>
      <w:color w:val="000000"/>
      <w:kern w:val="1"/>
    </w:rPr>
  </w:style>
  <w:style w:type="paragraph" w:styleId="a7">
    <w:name w:val="header"/>
    <w:basedOn w:val="a"/>
    <w:link w:val="a8"/>
    <w:rsid w:val="00672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2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728B1"/>
  </w:style>
  <w:style w:type="paragraph" w:customStyle="1" w:styleId="ConsPlusTitle">
    <w:name w:val="ConsPlusTitle"/>
    <w:rsid w:val="00BE3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10468</Words>
  <Characters>59673</Characters>
  <Application>Microsoft Office Word</Application>
  <DocSecurity>0</DocSecurity>
  <Lines>497</Lines>
  <Paragraphs>140</Paragraphs>
  <ScaleCrop>false</ScaleCrop>
  <Company>Microsoft</Company>
  <LinksUpToDate>false</LinksUpToDate>
  <CharactersWithSpaces>70001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Лариса</cp:lastModifiedBy>
  <cp:revision>2</cp:revision>
  <dcterms:created xsi:type="dcterms:W3CDTF">2018-04-06T09:56:00Z</dcterms:created>
  <dcterms:modified xsi:type="dcterms:W3CDTF">2018-04-06T10:10:00Z</dcterms:modified>
</cp:coreProperties>
</file>