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E13765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12.02.2018 года № 588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90CA9" w:rsidRPr="00084764" w:rsidRDefault="00390CA9" w:rsidP="00390CA9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>
        <w:rPr>
          <w:sz w:val="28"/>
          <w:szCs w:val="28"/>
        </w:rPr>
        <w:t>разработке</w:t>
      </w:r>
      <w:r w:rsidR="00D807B7">
        <w:rPr>
          <w:sz w:val="28"/>
          <w:szCs w:val="28"/>
        </w:rPr>
        <w:t xml:space="preserve"> проекта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</w:t>
      </w:r>
      <w:r w:rsidR="00D807B7">
        <w:rPr>
          <w:sz w:val="28"/>
          <w:szCs w:val="28"/>
        </w:rPr>
        <w:t xml:space="preserve">линейного объекта </w:t>
      </w:r>
      <w:r w:rsidR="007D1C93">
        <w:rPr>
          <w:sz w:val="28"/>
          <w:szCs w:val="28"/>
        </w:rPr>
        <w:t xml:space="preserve"> </w:t>
      </w:r>
      <w:r w:rsidR="005305AE">
        <w:rPr>
          <w:sz w:val="28"/>
          <w:szCs w:val="28"/>
        </w:rPr>
        <w:t xml:space="preserve">автодорога от микрорайона «Славино до въезда в дер. Казанцево </w:t>
      </w:r>
      <w:r>
        <w:rPr>
          <w:sz w:val="28"/>
          <w:szCs w:val="28"/>
        </w:rPr>
        <w:t>Сосновского муниципального района Челябинской области</w:t>
      </w: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305AE">
        <w:rPr>
          <w:sz w:val="28"/>
          <w:szCs w:val="28"/>
        </w:rPr>
        <w:t>генеральным планом дер. Казанцево</w:t>
      </w:r>
      <w:r w:rsidRPr="004E2D17">
        <w:rPr>
          <w:sz w:val="28"/>
          <w:szCs w:val="28"/>
        </w:rPr>
        <w:t>, утвержденн</w:t>
      </w:r>
      <w:r w:rsidR="005305AE">
        <w:rPr>
          <w:sz w:val="28"/>
          <w:szCs w:val="28"/>
        </w:rPr>
        <w:t>ым</w:t>
      </w:r>
      <w:r w:rsidRPr="004E2D17">
        <w:rPr>
          <w:sz w:val="28"/>
          <w:szCs w:val="28"/>
        </w:rPr>
        <w:t xml:space="preserve"> решением Совета депутатов </w:t>
      </w:r>
      <w:r w:rsidR="005305AE">
        <w:rPr>
          <w:sz w:val="28"/>
          <w:szCs w:val="28"/>
        </w:rPr>
        <w:t>Рощинского</w:t>
      </w:r>
      <w:r w:rsidR="00D807B7">
        <w:rPr>
          <w:sz w:val="28"/>
          <w:szCs w:val="28"/>
        </w:rPr>
        <w:t xml:space="preserve"> </w:t>
      </w:r>
      <w:r w:rsidRPr="004E2D17">
        <w:rPr>
          <w:sz w:val="28"/>
          <w:szCs w:val="28"/>
        </w:rPr>
        <w:t xml:space="preserve">сельского поселения Сосновского муниципального района </w:t>
      </w:r>
      <w:r w:rsidR="005305AE">
        <w:rPr>
          <w:sz w:val="28"/>
          <w:szCs w:val="28"/>
        </w:rPr>
        <w:t>№ 159 от 16.02.2012</w:t>
      </w:r>
      <w:r w:rsidRPr="004E2D17">
        <w:rPr>
          <w:sz w:val="28"/>
          <w:szCs w:val="28"/>
        </w:rPr>
        <w:t>,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 45, 46 Градостроительного кодекса</w:t>
      </w:r>
      <w:proofErr w:type="gramEnd"/>
      <w:r w:rsidRPr="008B38F9">
        <w:rPr>
          <w:sz w:val="28"/>
          <w:szCs w:val="28"/>
        </w:rPr>
        <w:t xml:space="preserve"> Российской Федерации,  администрация Сосновского муниципального района </w:t>
      </w:r>
    </w:p>
    <w:p w:rsidR="00390CA9" w:rsidRPr="00AE742A" w:rsidRDefault="00390CA9" w:rsidP="00390CA9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390CA9" w:rsidRPr="00552C1E" w:rsidRDefault="00390CA9" w:rsidP="00390CA9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807B7">
        <w:rPr>
          <w:sz w:val="28"/>
          <w:szCs w:val="28"/>
        </w:rPr>
        <w:t>проект</w:t>
      </w:r>
      <w:r w:rsidR="00D807B7"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="00D807B7"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 </w:t>
      </w:r>
      <w:r w:rsidR="00D807B7"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="00D807B7" w:rsidRPr="00084764">
        <w:rPr>
          <w:sz w:val="28"/>
          <w:szCs w:val="28"/>
        </w:rPr>
        <w:t xml:space="preserve"> территории </w:t>
      </w:r>
      <w:r w:rsidR="00D807B7">
        <w:rPr>
          <w:sz w:val="28"/>
          <w:szCs w:val="28"/>
        </w:rPr>
        <w:t xml:space="preserve">линейного </w:t>
      </w:r>
      <w:r w:rsidR="00ED01A0">
        <w:rPr>
          <w:sz w:val="28"/>
          <w:szCs w:val="28"/>
        </w:rPr>
        <w:t xml:space="preserve">объекта  </w:t>
      </w:r>
      <w:r w:rsidR="005305AE">
        <w:rPr>
          <w:sz w:val="28"/>
          <w:szCs w:val="28"/>
        </w:rPr>
        <w:t xml:space="preserve">автодорога от микрорайона «Славино до въезда в </w:t>
      </w:r>
      <w:r w:rsidR="004F6717">
        <w:rPr>
          <w:sz w:val="28"/>
          <w:szCs w:val="28"/>
        </w:rPr>
        <w:t xml:space="preserve">                    </w:t>
      </w:r>
      <w:r w:rsidR="005305AE">
        <w:rPr>
          <w:sz w:val="28"/>
          <w:szCs w:val="28"/>
        </w:rPr>
        <w:t>дер. Казанцево Сосновского муниципального района Челябинской области</w:t>
      </w:r>
      <w:r>
        <w:rPr>
          <w:sz w:val="28"/>
          <w:szCs w:val="28"/>
        </w:rPr>
        <w:t>.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5305AE">
        <w:rPr>
          <w:sz w:val="28"/>
          <w:szCs w:val="28"/>
        </w:rPr>
        <w:t>Рощинского</w:t>
      </w:r>
      <w:r w:rsidR="007D1C93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обеспечить проведение публичных слушаний;</w:t>
      </w:r>
    </w:p>
    <w:p w:rsidR="00390CA9" w:rsidRPr="00084764" w:rsidRDefault="00390CA9" w:rsidP="00390CA9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3) направить Главе района </w:t>
      </w:r>
      <w:r w:rsidR="00D807B7">
        <w:rPr>
          <w:sz w:val="28"/>
          <w:szCs w:val="28"/>
        </w:rPr>
        <w:t xml:space="preserve">проект </w:t>
      </w:r>
      <w:r w:rsidRPr="00084764">
        <w:rPr>
          <w:sz w:val="28"/>
          <w:szCs w:val="28"/>
        </w:rPr>
        <w:t>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</w:t>
      </w:r>
      <w:r w:rsidR="00D807B7">
        <w:rPr>
          <w:sz w:val="28"/>
          <w:szCs w:val="28"/>
        </w:rPr>
        <w:t xml:space="preserve"> проект  межевания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D807B7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390CA9" w:rsidRPr="00084764" w:rsidRDefault="00390CA9" w:rsidP="00390CA9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390CA9" w:rsidRPr="009D0EFC" w:rsidRDefault="00390CA9" w:rsidP="00390C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 </w:t>
      </w:r>
      <w:r w:rsidRPr="008F1CAC">
        <w:rPr>
          <w:sz w:val="28"/>
          <w:szCs w:val="28"/>
        </w:rPr>
        <w:t>(</w:t>
      </w:r>
      <w:r>
        <w:rPr>
          <w:sz w:val="28"/>
          <w:szCs w:val="28"/>
        </w:rPr>
        <w:t>О.В. Осипова</w:t>
      </w:r>
      <w:r w:rsidRPr="008F1C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9326B1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7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0C" w:rsidRDefault="008A3D0C" w:rsidP="006A1BB3">
      <w:pPr>
        <w:spacing w:before="0"/>
      </w:pPr>
      <w:r>
        <w:separator/>
      </w:r>
    </w:p>
  </w:endnote>
  <w:endnote w:type="continuationSeparator" w:id="0">
    <w:p w:rsidR="008A3D0C" w:rsidRDefault="008A3D0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3564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A3D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0C" w:rsidRDefault="008A3D0C" w:rsidP="006A1BB3">
      <w:pPr>
        <w:spacing w:before="0"/>
      </w:pPr>
      <w:r>
        <w:separator/>
      </w:r>
    </w:p>
  </w:footnote>
  <w:footnote w:type="continuationSeparator" w:id="0">
    <w:p w:rsidR="008A3D0C" w:rsidRDefault="008A3D0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51716"/>
    <w:rsid w:val="00160DB0"/>
    <w:rsid w:val="001A7074"/>
    <w:rsid w:val="00235078"/>
    <w:rsid w:val="002A1D1B"/>
    <w:rsid w:val="0032203F"/>
    <w:rsid w:val="00346776"/>
    <w:rsid w:val="00390CA9"/>
    <w:rsid w:val="003A37AE"/>
    <w:rsid w:val="003F040A"/>
    <w:rsid w:val="00411DDF"/>
    <w:rsid w:val="00424F1B"/>
    <w:rsid w:val="00467D34"/>
    <w:rsid w:val="004F5F96"/>
    <w:rsid w:val="004F6717"/>
    <w:rsid w:val="00514C43"/>
    <w:rsid w:val="005305AE"/>
    <w:rsid w:val="00531463"/>
    <w:rsid w:val="00533C4E"/>
    <w:rsid w:val="00552C1E"/>
    <w:rsid w:val="00557EC4"/>
    <w:rsid w:val="00562580"/>
    <w:rsid w:val="005B63C7"/>
    <w:rsid w:val="006177B5"/>
    <w:rsid w:val="00620250"/>
    <w:rsid w:val="0063564D"/>
    <w:rsid w:val="00683AE6"/>
    <w:rsid w:val="0068431B"/>
    <w:rsid w:val="00692DEE"/>
    <w:rsid w:val="00694461"/>
    <w:rsid w:val="006A1BB3"/>
    <w:rsid w:val="007437FC"/>
    <w:rsid w:val="007676EC"/>
    <w:rsid w:val="00772060"/>
    <w:rsid w:val="00791B28"/>
    <w:rsid w:val="007D1C93"/>
    <w:rsid w:val="00805148"/>
    <w:rsid w:val="00846728"/>
    <w:rsid w:val="008506C2"/>
    <w:rsid w:val="008A3D0C"/>
    <w:rsid w:val="008A5B74"/>
    <w:rsid w:val="008E171A"/>
    <w:rsid w:val="00911FF9"/>
    <w:rsid w:val="009326B1"/>
    <w:rsid w:val="009C6F8B"/>
    <w:rsid w:val="009E69B4"/>
    <w:rsid w:val="00A07570"/>
    <w:rsid w:val="00A3222C"/>
    <w:rsid w:val="00A46C11"/>
    <w:rsid w:val="00A70CA7"/>
    <w:rsid w:val="00AE742A"/>
    <w:rsid w:val="00B264A7"/>
    <w:rsid w:val="00B30EC7"/>
    <w:rsid w:val="00B36313"/>
    <w:rsid w:val="00B944FE"/>
    <w:rsid w:val="00B95DBC"/>
    <w:rsid w:val="00C075B3"/>
    <w:rsid w:val="00C1536C"/>
    <w:rsid w:val="00C55096"/>
    <w:rsid w:val="00C67A7C"/>
    <w:rsid w:val="00C9367A"/>
    <w:rsid w:val="00CB3B46"/>
    <w:rsid w:val="00CC524D"/>
    <w:rsid w:val="00CD1902"/>
    <w:rsid w:val="00CD53FB"/>
    <w:rsid w:val="00D67CDA"/>
    <w:rsid w:val="00D807B7"/>
    <w:rsid w:val="00D9592A"/>
    <w:rsid w:val="00DA399D"/>
    <w:rsid w:val="00DE72B2"/>
    <w:rsid w:val="00E01DCF"/>
    <w:rsid w:val="00E13765"/>
    <w:rsid w:val="00E33631"/>
    <w:rsid w:val="00E71886"/>
    <w:rsid w:val="00E8242A"/>
    <w:rsid w:val="00EB30D1"/>
    <w:rsid w:val="00EC4336"/>
    <w:rsid w:val="00ED01A0"/>
    <w:rsid w:val="00EE0051"/>
    <w:rsid w:val="00EF294E"/>
    <w:rsid w:val="00F05D87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4F671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A7580-F005-4019-9C2F-F53D2776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47</cp:revision>
  <cp:lastPrinted>2018-02-06T11:19:00Z</cp:lastPrinted>
  <dcterms:created xsi:type="dcterms:W3CDTF">2013-10-17T10:01:00Z</dcterms:created>
  <dcterms:modified xsi:type="dcterms:W3CDTF">2018-02-12T09:43:00Z</dcterms:modified>
</cp:coreProperties>
</file>