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CC" w:rsidRPr="00341587" w:rsidRDefault="00B961CC" w:rsidP="00B63EEE">
      <w:pPr>
        <w:jc w:val="center"/>
        <w:rPr>
          <w:b/>
          <w:sz w:val="28"/>
          <w:szCs w:val="28"/>
        </w:rPr>
      </w:pPr>
      <w:r w:rsidRPr="00341587">
        <w:rPr>
          <w:b/>
          <w:sz w:val="28"/>
          <w:szCs w:val="28"/>
        </w:rPr>
        <w:t>Информация</w:t>
      </w:r>
    </w:p>
    <w:p w:rsidR="00B961CC" w:rsidRPr="00341587" w:rsidRDefault="00897FD4" w:rsidP="00B63EEE">
      <w:pPr>
        <w:jc w:val="both"/>
        <w:rPr>
          <w:b/>
          <w:sz w:val="28"/>
          <w:szCs w:val="28"/>
        </w:rPr>
      </w:pPr>
      <w:r w:rsidRPr="00341587">
        <w:rPr>
          <w:b/>
          <w:sz w:val="28"/>
          <w:szCs w:val="28"/>
        </w:rPr>
        <w:t>о</w:t>
      </w:r>
      <w:r w:rsidR="00B961CC" w:rsidRPr="00341587">
        <w:rPr>
          <w:b/>
          <w:sz w:val="28"/>
          <w:szCs w:val="28"/>
        </w:rPr>
        <w:t xml:space="preserve"> рассмотрении обращений </w:t>
      </w:r>
      <w:r w:rsidR="00B961CC" w:rsidRPr="0092633C">
        <w:rPr>
          <w:b/>
          <w:sz w:val="32"/>
          <w:szCs w:val="32"/>
        </w:rPr>
        <w:t>граждан</w:t>
      </w:r>
      <w:r w:rsidR="00341587" w:rsidRPr="00341587">
        <w:rPr>
          <w:b/>
          <w:sz w:val="28"/>
          <w:szCs w:val="28"/>
        </w:rPr>
        <w:t xml:space="preserve">    </w:t>
      </w:r>
      <w:r w:rsidRPr="00341587">
        <w:rPr>
          <w:b/>
          <w:sz w:val="28"/>
          <w:szCs w:val="28"/>
        </w:rPr>
        <w:t>в администрации</w:t>
      </w:r>
      <w:r w:rsidR="000D72DD">
        <w:rPr>
          <w:b/>
          <w:sz w:val="28"/>
          <w:szCs w:val="28"/>
        </w:rPr>
        <w:t xml:space="preserve">  Сосновского муниципального района</w:t>
      </w:r>
      <w:r w:rsidRPr="00341587">
        <w:rPr>
          <w:b/>
          <w:sz w:val="28"/>
          <w:szCs w:val="28"/>
        </w:rPr>
        <w:t>,  органах мест</w:t>
      </w:r>
      <w:r w:rsidR="000D72DD">
        <w:rPr>
          <w:b/>
          <w:sz w:val="28"/>
          <w:szCs w:val="28"/>
        </w:rPr>
        <w:t xml:space="preserve">ного самоуправления </w:t>
      </w:r>
      <w:r w:rsidR="00BC4ECE" w:rsidRPr="00BC4ECE">
        <w:rPr>
          <w:b/>
          <w:sz w:val="28"/>
          <w:szCs w:val="28"/>
        </w:rPr>
        <w:t xml:space="preserve">  </w:t>
      </w:r>
      <w:r w:rsidR="000D72DD">
        <w:rPr>
          <w:b/>
          <w:sz w:val="28"/>
          <w:szCs w:val="28"/>
        </w:rPr>
        <w:t xml:space="preserve"> района</w:t>
      </w:r>
      <w:r w:rsidRPr="00341587">
        <w:rPr>
          <w:b/>
          <w:sz w:val="28"/>
          <w:szCs w:val="28"/>
        </w:rPr>
        <w:t xml:space="preserve"> </w:t>
      </w:r>
      <w:r w:rsidR="00BC4ECE" w:rsidRPr="00BC4ECE">
        <w:rPr>
          <w:b/>
          <w:sz w:val="28"/>
          <w:szCs w:val="28"/>
        </w:rPr>
        <w:t xml:space="preserve">         </w:t>
      </w:r>
      <w:r w:rsidRPr="00341587">
        <w:rPr>
          <w:b/>
          <w:sz w:val="28"/>
          <w:szCs w:val="28"/>
        </w:rPr>
        <w:t xml:space="preserve">в </w:t>
      </w:r>
      <w:r w:rsidR="00BC4ECE">
        <w:rPr>
          <w:b/>
          <w:sz w:val="28"/>
          <w:szCs w:val="28"/>
          <w:lang w:val="en-US"/>
        </w:rPr>
        <w:t>IV</w:t>
      </w:r>
      <w:r w:rsidR="00BC4ECE" w:rsidRPr="00BC4ECE">
        <w:rPr>
          <w:b/>
          <w:sz w:val="28"/>
          <w:szCs w:val="28"/>
        </w:rPr>
        <w:t xml:space="preserve"> </w:t>
      </w:r>
      <w:r w:rsidR="002A6D77" w:rsidRPr="00341587">
        <w:rPr>
          <w:b/>
          <w:sz w:val="28"/>
          <w:szCs w:val="28"/>
        </w:rPr>
        <w:t>квартале  2016 года.</w:t>
      </w:r>
    </w:p>
    <w:p w:rsidR="00B961CC" w:rsidRPr="00B961CC" w:rsidRDefault="00B961CC" w:rsidP="00B63EEE">
      <w:pPr>
        <w:jc w:val="both"/>
        <w:rPr>
          <w:color w:val="000000" w:themeColor="text1"/>
          <w:sz w:val="36"/>
          <w:szCs w:val="36"/>
          <w:u w:val="single"/>
        </w:rPr>
      </w:pPr>
    </w:p>
    <w:p w:rsidR="00524A1D" w:rsidRPr="00B63EEE" w:rsidRDefault="002A6D77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    </w:t>
      </w:r>
      <w:r w:rsidR="000B6FFC" w:rsidRPr="00B63EEE">
        <w:rPr>
          <w:sz w:val="28"/>
          <w:szCs w:val="28"/>
        </w:rPr>
        <w:t xml:space="preserve">  </w:t>
      </w:r>
      <w:r w:rsidR="007F2050">
        <w:rPr>
          <w:sz w:val="28"/>
          <w:szCs w:val="28"/>
        </w:rPr>
        <w:tab/>
      </w:r>
      <w:r w:rsidRPr="00B63EEE">
        <w:rPr>
          <w:sz w:val="28"/>
          <w:szCs w:val="28"/>
        </w:rPr>
        <w:t xml:space="preserve">За отчетный период </w:t>
      </w:r>
      <w:r w:rsidR="005336AB" w:rsidRPr="00B63EEE">
        <w:rPr>
          <w:sz w:val="28"/>
          <w:szCs w:val="28"/>
        </w:rPr>
        <w:t xml:space="preserve">в администрации района  и сельских поселений </w:t>
      </w:r>
      <w:r w:rsidR="00BC4ECE">
        <w:rPr>
          <w:sz w:val="28"/>
          <w:szCs w:val="28"/>
        </w:rPr>
        <w:t>поступило</w:t>
      </w:r>
      <w:r w:rsidR="00BC4ECE" w:rsidRPr="00BC4ECE">
        <w:rPr>
          <w:sz w:val="28"/>
          <w:szCs w:val="28"/>
        </w:rPr>
        <w:t xml:space="preserve">  945</w:t>
      </w:r>
      <w:r w:rsidR="009A040B">
        <w:rPr>
          <w:sz w:val="28"/>
          <w:szCs w:val="28"/>
        </w:rPr>
        <w:t xml:space="preserve"> </w:t>
      </w:r>
      <w:r w:rsidR="00231A15">
        <w:rPr>
          <w:sz w:val="28"/>
          <w:szCs w:val="28"/>
        </w:rPr>
        <w:t xml:space="preserve"> обращений, что на</w:t>
      </w:r>
      <w:r w:rsidR="00BC4ECE">
        <w:rPr>
          <w:sz w:val="28"/>
          <w:szCs w:val="28"/>
        </w:rPr>
        <w:t xml:space="preserve"> </w:t>
      </w:r>
      <w:r w:rsidR="00BC4ECE" w:rsidRPr="00BC4ECE">
        <w:rPr>
          <w:sz w:val="28"/>
          <w:szCs w:val="28"/>
        </w:rPr>
        <w:t>7</w:t>
      </w:r>
      <w:r w:rsidR="00231A15" w:rsidRPr="00231A15">
        <w:rPr>
          <w:sz w:val="28"/>
          <w:szCs w:val="28"/>
        </w:rPr>
        <w:t>%</w:t>
      </w:r>
      <w:r w:rsidR="00231A15">
        <w:rPr>
          <w:sz w:val="28"/>
          <w:szCs w:val="28"/>
        </w:rPr>
        <w:t xml:space="preserve"> </w:t>
      </w:r>
      <w:r w:rsidR="00231A15" w:rsidRPr="00231A15">
        <w:rPr>
          <w:sz w:val="28"/>
          <w:szCs w:val="28"/>
        </w:rPr>
        <w:t xml:space="preserve">  </w:t>
      </w:r>
      <w:r w:rsidR="00231A15">
        <w:rPr>
          <w:sz w:val="28"/>
          <w:szCs w:val="28"/>
        </w:rPr>
        <w:t>меньше</w:t>
      </w:r>
      <w:r w:rsidR="00524A1D" w:rsidRPr="00B63EEE">
        <w:rPr>
          <w:sz w:val="28"/>
          <w:szCs w:val="28"/>
        </w:rPr>
        <w:t xml:space="preserve"> соответствующ</w:t>
      </w:r>
      <w:r w:rsidR="00231A15">
        <w:rPr>
          <w:sz w:val="28"/>
          <w:szCs w:val="28"/>
        </w:rPr>
        <w:t xml:space="preserve">его периода прошлого года.   </w:t>
      </w:r>
      <w:r w:rsidR="00786371">
        <w:rPr>
          <w:sz w:val="28"/>
          <w:szCs w:val="28"/>
        </w:rPr>
        <w:t xml:space="preserve">463  обращения </w:t>
      </w:r>
      <w:r w:rsidR="00231A15">
        <w:rPr>
          <w:sz w:val="28"/>
          <w:szCs w:val="28"/>
        </w:rPr>
        <w:t xml:space="preserve"> </w:t>
      </w:r>
      <w:r w:rsidR="00231A15" w:rsidRPr="00231A15">
        <w:rPr>
          <w:sz w:val="28"/>
          <w:szCs w:val="28"/>
        </w:rPr>
        <w:t xml:space="preserve"> </w:t>
      </w:r>
      <w:r w:rsidR="00524A1D" w:rsidRPr="00B63EEE">
        <w:rPr>
          <w:sz w:val="28"/>
          <w:szCs w:val="28"/>
        </w:rPr>
        <w:t xml:space="preserve">поставлено на контроль,  с  </w:t>
      </w:r>
      <w:r w:rsidR="00786371">
        <w:rPr>
          <w:sz w:val="28"/>
          <w:szCs w:val="28"/>
        </w:rPr>
        <w:t>выездом на место рассмотрено   296</w:t>
      </w:r>
      <w:r w:rsidR="009A040B">
        <w:rPr>
          <w:sz w:val="28"/>
          <w:szCs w:val="28"/>
        </w:rPr>
        <w:t xml:space="preserve">  обращений</w:t>
      </w:r>
      <w:r w:rsidR="00524A1D" w:rsidRPr="00B63EEE">
        <w:rPr>
          <w:sz w:val="28"/>
          <w:szCs w:val="28"/>
        </w:rPr>
        <w:t xml:space="preserve">.  </w:t>
      </w:r>
    </w:p>
    <w:p w:rsidR="006219C9" w:rsidRPr="00B63EEE" w:rsidRDefault="005336AB" w:rsidP="00B63EEE">
      <w:pPr>
        <w:jc w:val="both"/>
        <w:rPr>
          <w:b/>
          <w:sz w:val="28"/>
          <w:szCs w:val="28"/>
        </w:rPr>
      </w:pPr>
      <w:r w:rsidRPr="00B63EEE">
        <w:rPr>
          <w:sz w:val="28"/>
          <w:szCs w:val="28"/>
        </w:rPr>
        <w:t xml:space="preserve">      </w:t>
      </w:r>
      <w:r w:rsidR="007F2050">
        <w:rPr>
          <w:sz w:val="28"/>
          <w:szCs w:val="28"/>
        </w:rPr>
        <w:tab/>
      </w:r>
      <w:r w:rsidR="00E43B6D" w:rsidRPr="00B63EEE">
        <w:rPr>
          <w:sz w:val="28"/>
          <w:szCs w:val="28"/>
        </w:rPr>
        <w:t xml:space="preserve">По результатам рассмотрения </w:t>
      </w:r>
      <w:r w:rsidR="00786371">
        <w:rPr>
          <w:sz w:val="28"/>
          <w:szCs w:val="28"/>
        </w:rPr>
        <w:t>обращений: поддержано – 429</w:t>
      </w:r>
      <w:r w:rsidR="00341587" w:rsidRPr="00B63EEE">
        <w:rPr>
          <w:sz w:val="28"/>
          <w:szCs w:val="28"/>
        </w:rPr>
        <w:t xml:space="preserve">,   </w:t>
      </w:r>
      <w:r w:rsidR="00E43B6D" w:rsidRPr="00B63EEE">
        <w:rPr>
          <w:sz w:val="28"/>
          <w:szCs w:val="28"/>
        </w:rPr>
        <w:t>поддержано, в том числе меры приняты -</w:t>
      </w:r>
      <w:r w:rsidR="00786371">
        <w:rPr>
          <w:sz w:val="28"/>
          <w:szCs w:val="28"/>
        </w:rPr>
        <w:t>151</w:t>
      </w:r>
      <w:r w:rsidR="00341587" w:rsidRPr="00B63EEE">
        <w:rPr>
          <w:sz w:val="28"/>
          <w:szCs w:val="28"/>
        </w:rPr>
        <w:t xml:space="preserve">,  </w:t>
      </w:r>
      <w:r w:rsidR="006219C9" w:rsidRPr="00B63EEE">
        <w:rPr>
          <w:sz w:val="28"/>
          <w:szCs w:val="28"/>
        </w:rPr>
        <w:t>по всем оставшимся вопросам даны разъяснения в соответствии с действующим законодательством.</w:t>
      </w:r>
    </w:p>
    <w:p w:rsidR="004A269C" w:rsidRPr="00B63EEE" w:rsidRDefault="006219C9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ab/>
        <w:t>По социальному составу заявителей представлены все основные группы населения, наиболее ч</w:t>
      </w:r>
      <w:r w:rsidR="00786371">
        <w:rPr>
          <w:sz w:val="28"/>
          <w:szCs w:val="28"/>
        </w:rPr>
        <w:t>асто обращаются пенсионеры – 27%, рабочие – 11</w:t>
      </w:r>
      <w:r w:rsidR="00E43B6D" w:rsidRPr="00B63EEE">
        <w:rPr>
          <w:sz w:val="28"/>
          <w:szCs w:val="28"/>
        </w:rPr>
        <w:t xml:space="preserve">%, многодетные семьи </w:t>
      </w:r>
      <w:r w:rsidR="00F423C6" w:rsidRPr="00B63EEE">
        <w:rPr>
          <w:sz w:val="28"/>
          <w:szCs w:val="28"/>
        </w:rPr>
        <w:t>–</w:t>
      </w:r>
      <w:r w:rsidR="00E43B6D" w:rsidRPr="00B63EEE">
        <w:rPr>
          <w:sz w:val="28"/>
          <w:szCs w:val="28"/>
        </w:rPr>
        <w:t xml:space="preserve"> </w:t>
      </w:r>
      <w:r w:rsidR="00231A15">
        <w:rPr>
          <w:sz w:val="28"/>
          <w:szCs w:val="28"/>
        </w:rPr>
        <w:t>9%,</w:t>
      </w:r>
      <w:r w:rsidR="00786371">
        <w:rPr>
          <w:sz w:val="28"/>
          <w:szCs w:val="28"/>
        </w:rPr>
        <w:t xml:space="preserve"> безработные – 8%,  служащие – 5</w:t>
      </w:r>
      <w:r w:rsidR="00231A15">
        <w:rPr>
          <w:sz w:val="28"/>
          <w:szCs w:val="28"/>
        </w:rPr>
        <w:t>%, предприниматели – 5</w:t>
      </w:r>
      <w:r w:rsidR="00F423C6" w:rsidRPr="00B63EEE">
        <w:rPr>
          <w:sz w:val="28"/>
          <w:szCs w:val="28"/>
        </w:rPr>
        <w:t>%</w:t>
      </w:r>
      <w:r w:rsidRPr="00B63EEE">
        <w:rPr>
          <w:sz w:val="28"/>
          <w:szCs w:val="28"/>
        </w:rPr>
        <w:t xml:space="preserve">, </w:t>
      </w:r>
      <w:r w:rsidR="00F423C6" w:rsidRPr="00B63EEE">
        <w:rPr>
          <w:sz w:val="28"/>
          <w:szCs w:val="28"/>
        </w:rPr>
        <w:t xml:space="preserve"> </w:t>
      </w:r>
      <w:r w:rsidRPr="00B63EEE">
        <w:rPr>
          <w:sz w:val="28"/>
          <w:szCs w:val="28"/>
        </w:rPr>
        <w:t>работники системы здравоохранения</w:t>
      </w:r>
      <w:r w:rsidR="00F423C6" w:rsidRPr="00B63EEE">
        <w:rPr>
          <w:sz w:val="28"/>
          <w:szCs w:val="28"/>
        </w:rPr>
        <w:t xml:space="preserve"> -2%.</w:t>
      </w:r>
      <w:r w:rsidRPr="00B63EEE">
        <w:rPr>
          <w:sz w:val="28"/>
          <w:szCs w:val="28"/>
        </w:rPr>
        <w:t xml:space="preserve"> </w:t>
      </w:r>
    </w:p>
    <w:p w:rsidR="006219C9" w:rsidRPr="00434EA2" w:rsidRDefault="006219C9" w:rsidP="00B63EEE">
      <w:pPr>
        <w:jc w:val="both"/>
        <w:rPr>
          <w:sz w:val="28"/>
          <w:szCs w:val="28"/>
        </w:rPr>
      </w:pPr>
      <w:r w:rsidRPr="00434EA2">
        <w:rPr>
          <w:sz w:val="28"/>
          <w:szCs w:val="28"/>
        </w:rPr>
        <w:t>Анализ обра</w:t>
      </w:r>
      <w:r w:rsidR="00434EA2">
        <w:rPr>
          <w:sz w:val="28"/>
          <w:szCs w:val="28"/>
        </w:rPr>
        <w:t>щений по источнику  поступления:</w:t>
      </w:r>
    </w:p>
    <w:p w:rsidR="006219C9" w:rsidRPr="00B63EEE" w:rsidRDefault="00434EA2" w:rsidP="00B63EEE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15694" w:rsidRPr="00B63EEE">
        <w:rPr>
          <w:sz w:val="28"/>
          <w:szCs w:val="28"/>
        </w:rPr>
        <w:t xml:space="preserve">ично от граждан поступило </w:t>
      </w:r>
      <w:r w:rsidR="00786371">
        <w:rPr>
          <w:sz w:val="28"/>
          <w:szCs w:val="28"/>
        </w:rPr>
        <w:t xml:space="preserve"> 41</w:t>
      </w:r>
      <w:r w:rsidR="00231A15">
        <w:rPr>
          <w:sz w:val="28"/>
          <w:szCs w:val="28"/>
        </w:rPr>
        <w:t>,5</w:t>
      </w:r>
      <w:r w:rsidR="00F423C6" w:rsidRPr="00B63EEE">
        <w:rPr>
          <w:sz w:val="28"/>
          <w:szCs w:val="28"/>
        </w:rPr>
        <w:t>%</w:t>
      </w:r>
      <w:r w:rsidR="006219C9" w:rsidRPr="00B63EEE">
        <w:rPr>
          <w:sz w:val="28"/>
          <w:szCs w:val="28"/>
        </w:rPr>
        <w:t xml:space="preserve">  обращений,</w:t>
      </w:r>
    </w:p>
    <w:p w:rsidR="006219C9" w:rsidRPr="00B63EEE" w:rsidRDefault="006219C9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из Правите</w:t>
      </w:r>
      <w:r w:rsidR="00015694" w:rsidRPr="00B63EEE">
        <w:rPr>
          <w:sz w:val="28"/>
          <w:szCs w:val="28"/>
        </w:rPr>
        <w:t>льств Челяби</w:t>
      </w:r>
      <w:r w:rsidR="00F423C6" w:rsidRPr="00B63EEE">
        <w:rPr>
          <w:sz w:val="28"/>
          <w:szCs w:val="28"/>
        </w:rPr>
        <w:t xml:space="preserve">нской области  -  </w:t>
      </w:r>
      <w:r w:rsidR="00231A15">
        <w:rPr>
          <w:sz w:val="28"/>
          <w:szCs w:val="28"/>
        </w:rPr>
        <w:t>33</w:t>
      </w:r>
      <w:r w:rsidR="00F423C6" w:rsidRPr="00B63EEE">
        <w:rPr>
          <w:sz w:val="28"/>
          <w:szCs w:val="28"/>
        </w:rPr>
        <w:t>%</w:t>
      </w:r>
      <w:r w:rsidRPr="00B63EEE">
        <w:rPr>
          <w:sz w:val="28"/>
          <w:szCs w:val="28"/>
        </w:rPr>
        <w:t>,</w:t>
      </w:r>
    </w:p>
    <w:p w:rsidR="00015694" w:rsidRPr="00B63EEE" w:rsidRDefault="00CC0F45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из П</w:t>
      </w:r>
      <w:r w:rsidR="00231A15">
        <w:rPr>
          <w:sz w:val="28"/>
          <w:szCs w:val="28"/>
        </w:rPr>
        <w:t>рокуратуры района – 5</w:t>
      </w:r>
      <w:r w:rsidR="00F423C6" w:rsidRPr="00B63EEE">
        <w:rPr>
          <w:sz w:val="28"/>
          <w:szCs w:val="28"/>
        </w:rPr>
        <w:t>%</w:t>
      </w:r>
      <w:r w:rsidR="00D70CA7" w:rsidRPr="00B63EEE">
        <w:rPr>
          <w:sz w:val="28"/>
          <w:szCs w:val="28"/>
        </w:rPr>
        <w:t>,</w:t>
      </w:r>
    </w:p>
    <w:p w:rsidR="00295996" w:rsidRPr="00B63EEE" w:rsidRDefault="00D70CA7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и</w:t>
      </w:r>
      <w:r w:rsidR="00F423C6" w:rsidRPr="00B63EEE">
        <w:rPr>
          <w:sz w:val="28"/>
          <w:szCs w:val="28"/>
        </w:rPr>
        <w:t xml:space="preserve">з </w:t>
      </w:r>
      <w:r w:rsidR="00243AA5" w:rsidRPr="00B63EEE">
        <w:rPr>
          <w:sz w:val="28"/>
          <w:szCs w:val="28"/>
        </w:rPr>
        <w:t xml:space="preserve">  Администрации Президента </w:t>
      </w:r>
      <w:r w:rsidR="001A59C2" w:rsidRPr="00B63EEE">
        <w:rPr>
          <w:sz w:val="28"/>
          <w:szCs w:val="28"/>
        </w:rPr>
        <w:t xml:space="preserve"> Российской </w:t>
      </w:r>
      <w:r w:rsidR="00786371">
        <w:rPr>
          <w:sz w:val="28"/>
          <w:szCs w:val="28"/>
        </w:rPr>
        <w:t>Федерации – 3,7</w:t>
      </w:r>
      <w:r w:rsidRPr="00B63EEE">
        <w:rPr>
          <w:sz w:val="28"/>
          <w:szCs w:val="28"/>
        </w:rPr>
        <w:t>%.</w:t>
      </w:r>
      <w:r w:rsidR="00295996" w:rsidRPr="00B63EEE">
        <w:rPr>
          <w:sz w:val="28"/>
          <w:szCs w:val="28"/>
        </w:rPr>
        <w:t xml:space="preserve"> </w:t>
      </w:r>
    </w:p>
    <w:p w:rsidR="00D70CA7" w:rsidRPr="00B63EEE" w:rsidRDefault="00D70CA7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Главами сельских </w:t>
      </w:r>
      <w:proofErr w:type="gramStart"/>
      <w:r w:rsidRPr="00B63EEE">
        <w:rPr>
          <w:sz w:val="28"/>
          <w:szCs w:val="28"/>
        </w:rPr>
        <w:t>поселений</w:t>
      </w:r>
      <w:r w:rsidR="009A040B">
        <w:rPr>
          <w:sz w:val="28"/>
          <w:szCs w:val="28"/>
        </w:rPr>
        <w:t xml:space="preserve">  на</w:t>
      </w:r>
      <w:proofErr w:type="gramEnd"/>
      <w:r w:rsidR="009A040B">
        <w:rPr>
          <w:sz w:val="28"/>
          <w:szCs w:val="28"/>
        </w:rPr>
        <w:t xml:space="preserve"> лично</w:t>
      </w:r>
      <w:r w:rsidR="00307762">
        <w:rPr>
          <w:sz w:val="28"/>
          <w:szCs w:val="28"/>
        </w:rPr>
        <w:t>м приеме принят</w:t>
      </w:r>
      <w:r w:rsidR="00786371">
        <w:rPr>
          <w:sz w:val="28"/>
          <w:szCs w:val="28"/>
        </w:rPr>
        <w:t xml:space="preserve">   371</w:t>
      </w:r>
      <w:r w:rsidR="00ED05B7">
        <w:rPr>
          <w:sz w:val="28"/>
          <w:szCs w:val="28"/>
        </w:rPr>
        <w:t xml:space="preserve"> граждан</w:t>
      </w:r>
      <w:r w:rsidRPr="00B63EEE">
        <w:rPr>
          <w:sz w:val="28"/>
          <w:szCs w:val="28"/>
        </w:rPr>
        <w:t>.</w:t>
      </w:r>
    </w:p>
    <w:p w:rsidR="00D70CA7" w:rsidRPr="00B63EEE" w:rsidRDefault="00D70CA7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   </w:t>
      </w:r>
      <w:r w:rsidR="007F2050">
        <w:rPr>
          <w:sz w:val="28"/>
          <w:szCs w:val="28"/>
        </w:rPr>
        <w:tab/>
      </w:r>
      <w:r w:rsidRPr="00B63EEE">
        <w:rPr>
          <w:sz w:val="28"/>
          <w:szCs w:val="28"/>
        </w:rPr>
        <w:t>В  администра</w:t>
      </w:r>
      <w:r w:rsidR="00910F3C" w:rsidRPr="00B63EEE">
        <w:rPr>
          <w:sz w:val="28"/>
          <w:szCs w:val="28"/>
        </w:rPr>
        <w:t xml:space="preserve">цию района  за </w:t>
      </w:r>
      <w:r w:rsidR="00786371">
        <w:rPr>
          <w:sz w:val="28"/>
          <w:szCs w:val="28"/>
        </w:rPr>
        <w:t>отчетный период поступило  290 обращений, в которых задано 367</w:t>
      </w:r>
      <w:r w:rsidR="00910F3C" w:rsidRPr="00B63EEE">
        <w:rPr>
          <w:sz w:val="28"/>
          <w:szCs w:val="28"/>
        </w:rPr>
        <w:t xml:space="preserve"> вопрос</w:t>
      </w:r>
      <w:r w:rsidR="00786371">
        <w:rPr>
          <w:sz w:val="28"/>
          <w:szCs w:val="28"/>
        </w:rPr>
        <w:t>ов.   Поставлено на контроль 181 обращение</w:t>
      </w:r>
      <w:r w:rsidR="00910F3C" w:rsidRPr="00B63EEE">
        <w:rPr>
          <w:sz w:val="28"/>
          <w:szCs w:val="28"/>
        </w:rPr>
        <w:t>.</w:t>
      </w:r>
    </w:p>
    <w:p w:rsidR="00295996" w:rsidRPr="00B63EEE" w:rsidRDefault="00295996" w:rsidP="00B63EEE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ab/>
        <w:t>С целью обеспечения открытости и доступности органов власти для населения на официальном сайте администрации района и отдела по работе с обращениями граждан работает интерн</w:t>
      </w:r>
      <w:r w:rsidR="00C506CE" w:rsidRPr="00B63EEE">
        <w:rPr>
          <w:sz w:val="28"/>
          <w:szCs w:val="28"/>
        </w:rPr>
        <w:t xml:space="preserve">ет-приемная, где каждый желающий </w:t>
      </w:r>
      <w:r w:rsidRPr="00B63EEE">
        <w:rPr>
          <w:sz w:val="28"/>
          <w:szCs w:val="28"/>
        </w:rPr>
        <w:t xml:space="preserve"> может обратиться с предложением, заявлением или жалобой. В</w:t>
      </w:r>
      <w:r w:rsidR="00D70CA7" w:rsidRPr="00B63EEE">
        <w:rPr>
          <w:sz w:val="28"/>
          <w:szCs w:val="28"/>
        </w:rPr>
        <w:t xml:space="preserve">  </w:t>
      </w:r>
      <w:r w:rsidR="00786371">
        <w:rPr>
          <w:sz w:val="28"/>
          <w:szCs w:val="28"/>
          <w:lang w:val="en-US"/>
        </w:rPr>
        <w:t>IV</w:t>
      </w:r>
      <w:r w:rsidR="00D70CA7" w:rsidRPr="00B63EEE">
        <w:rPr>
          <w:sz w:val="28"/>
          <w:szCs w:val="28"/>
        </w:rPr>
        <w:t xml:space="preserve">  квартале 2016  года</w:t>
      </w:r>
      <w:r w:rsidRPr="00B63EEE">
        <w:rPr>
          <w:sz w:val="28"/>
          <w:szCs w:val="28"/>
        </w:rPr>
        <w:t xml:space="preserve"> через интернет-приемную пост</w:t>
      </w:r>
      <w:r w:rsidR="00786371">
        <w:rPr>
          <w:sz w:val="28"/>
          <w:szCs w:val="28"/>
        </w:rPr>
        <w:t xml:space="preserve">упило на </w:t>
      </w:r>
      <w:r w:rsidR="00307762">
        <w:rPr>
          <w:sz w:val="28"/>
          <w:szCs w:val="28"/>
        </w:rPr>
        <w:t>4</w:t>
      </w:r>
      <w:r w:rsidR="00786371" w:rsidRPr="00786371">
        <w:rPr>
          <w:sz w:val="28"/>
          <w:szCs w:val="28"/>
        </w:rPr>
        <w:t>.5</w:t>
      </w:r>
      <w:r w:rsidR="00D70CA7" w:rsidRPr="00B63EEE">
        <w:rPr>
          <w:sz w:val="28"/>
          <w:szCs w:val="28"/>
        </w:rPr>
        <w:t>% обращений больше  соответствующего периода прошлого года.</w:t>
      </w:r>
      <w:r w:rsidR="00910F3C" w:rsidRPr="00B63EEE">
        <w:rPr>
          <w:sz w:val="28"/>
          <w:szCs w:val="28"/>
        </w:rPr>
        <w:t xml:space="preserve">  Доля обращений в форме электронного документа </w:t>
      </w:r>
      <w:r w:rsidR="00E00731" w:rsidRPr="00B63EEE">
        <w:rPr>
          <w:sz w:val="28"/>
          <w:szCs w:val="28"/>
        </w:rPr>
        <w:t>–</w:t>
      </w:r>
      <w:r w:rsidR="00910F3C" w:rsidRPr="00B63EEE">
        <w:rPr>
          <w:sz w:val="28"/>
          <w:szCs w:val="28"/>
        </w:rPr>
        <w:t xml:space="preserve"> </w:t>
      </w:r>
      <w:r w:rsidR="00786371">
        <w:rPr>
          <w:sz w:val="28"/>
          <w:szCs w:val="28"/>
        </w:rPr>
        <w:t>6</w:t>
      </w:r>
      <w:r w:rsidR="00786371" w:rsidRPr="00786371">
        <w:rPr>
          <w:sz w:val="28"/>
          <w:szCs w:val="28"/>
        </w:rPr>
        <w:t>9</w:t>
      </w:r>
      <w:r w:rsidR="00231A15">
        <w:rPr>
          <w:sz w:val="28"/>
          <w:szCs w:val="28"/>
        </w:rPr>
        <w:t>%, в письменной форме – 26</w:t>
      </w:r>
      <w:r w:rsidR="00786371">
        <w:rPr>
          <w:sz w:val="28"/>
          <w:szCs w:val="28"/>
        </w:rPr>
        <w:t xml:space="preserve">%, в устной форме – </w:t>
      </w:r>
      <w:r w:rsidR="00786371" w:rsidRPr="00786371">
        <w:rPr>
          <w:sz w:val="28"/>
          <w:szCs w:val="28"/>
        </w:rPr>
        <w:t>5</w:t>
      </w:r>
      <w:r w:rsidR="00E00731" w:rsidRPr="00B63EEE">
        <w:rPr>
          <w:sz w:val="28"/>
          <w:szCs w:val="28"/>
        </w:rPr>
        <w:t>%.</w:t>
      </w:r>
    </w:p>
    <w:p w:rsidR="0092633C" w:rsidRDefault="0092633C" w:rsidP="00B63EEE">
      <w:pPr>
        <w:jc w:val="both"/>
        <w:outlineLvl w:val="0"/>
        <w:rPr>
          <w:sz w:val="28"/>
          <w:szCs w:val="28"/>
        </w:rPr>
      </w:pPr>
    </w:p>
    <w:p w:rsidR="00C506CE" w:rsidRDefault="00C506CE" w:rsidP="00B63EEE">
      <w:pPr>
        <w:jc w:val="center"/>
        <w:outlineLvl w:val="0"/>
        <w:rPr>
          <w:sz w:val="28"/>
          <w:szCs w:val="28"/>
        </w:rPr>
      </w:pPr>
    </w:p>
    <w:p w:rsidR="007F2050" w:rsidRPr="00B63EEE" w:rsidRDefault="007F2050" w:rsidP="00B63EEE">
      <w:pPr>
        <w:jc w:val="center"/>
        <w:outlineLvl w:val="0"/>
        <w:rPr>
          <w:b/>
          <w:sz w:val="28"/>
          <w:szCs w:val="28"/>
        </w:rPr>
      </w:pPr>
    </w:p>
    <w:p w:rsidR="004D38C9" w:rsidRDefault="006219C9" w:rsidP="00F93973">
      <w:pPr>
        <w:jc w:val="both"/>
        <w:rPr>
          <w:sz w:val="28"/>
          <w:szCs w:val="28"/>
        </w:rPr>
      </w:pPr>
      <w:r w:rsidRPr="00B63EEE">
        <w:rPr>
          <w:sz w:val="28"/>
          <w:szCs w:val="28"/>
        </w:rPr>
        <w:tab/>
      </w:r>
    </w:p>
    <w:p w:rsidR="0092633C" w:rsidRDefault="0092633C" w:rsidP="00B63EEE">
      <w:pPr>
        <w:jc w:val="both"/>
        <w:rPr>
          <w:sz w:val="28"/>
          <w:szCs w:val="28"/>
        </w:rPr>
      </w:pPr>
      <w:bookmarkStart w:id="0" w:name="_GoBack"/>
      <w:bookmarkEnd w:id="0"/>
    </w:p>
    <w:sectPr w:rsidR="0092633C" w:rsidSect="007F2050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92" w:rsidRDefault="00713A92" w:rsidP="00FC46AF">
      <w:r>
        <w:separator/>
      </w:r>
    </w:p>
  </w:endnote>
  <w:endnote w:type="continuationSeparator" w:id="0">
    <w:p w:rsidR="00713A92" w:rsidRDefault="00713A92" w:rsidP="00FC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92" w:rsidRDefault="00713A92" w:rsidP="00FC46AF">
      <w:r>
        <w:separator/>
      </w:r>
    </w:p>
  </w:footnote>
  <w:footnote w:type="continuationSeparator" w:id="0">
    <w:p w:rsidR="00713A92" w:rsidRDefault="00713A92" w:rsidP="00FC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961"/>
      <w:docPartObj>
        <w:docPartGallery w:val="Page Numbers (Top of Page)"/>
        <w:docPartUnique/>
      </w:docPartObj>
    </w:sdtPr>
    <w:sdtEndPr/>
    <w:sdtContent>
      <w:p w:rsidR="00295996" w:rsidRDefault="00713A9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996" w:rsidRDefault="002959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F"/>
    <w:multiLevelType w:val="hybridMultilevel"/>
    <w:tmpl w:val="DCFE8138"/>
    <w:lvl w:ilvl="0" w:tplc="D10EB38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3F22C42"/>
    <w:multiLevelType w:val="hybridMultilevel"/>
    <w:tmpl w:val="84A0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F3F"/>
    <w:multiLevelType w:val="hybridMultilevel"/>
    <w:tmpl w:val="24F40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A70EB"/>
    <w:multiLevelType w:val="hybridMultilevel"/>
    <w:tmpl w:val="6F1040AE"/>
    <w:lvl w:ilvl="0" w:tplc="0419000D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 w15:restartNumberingAfterBreak="0">
    <w:nsid w:val="3D5811EA"/>
    <w:multiLevelType w:val="hybridMultilevel"/>
    <w:tmpl w:val="F3DE157E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41B27DA7"/>
    <w:multiLevelType w:val="hybridMultilevel"/>
    <w:tmpl w:val="E46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6E94"/>
    <w:multiLevelType w:val="hybridMultilevel"/>
    <w:tmpl w:val="F4BA301A"/>
    <w:lvl w:ilvl="0" w:tplc="0419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5E482ED1"/>
    <w:multiLevelType w:val="hybridMultilevel"/>
    <w:tmpl w:val="04C67AF2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717A2C39"/>
    <w:multiLevelType w:val="hybridMultilevel"/>
    <w:tmpl w:val="5E9CE698"/>
    <w:lvl w:ilvl="0" w:tplc="0419000D">
      <w:start w:val="1"/>
      <w:numFmt w:val="bullet"/>
      <w:lvlText w:val="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" w15:restartNumberingAfterBreak="0">
    <w:nsid w:val="7B4B2E0E"/>
    <w:multiLevelType w:val="hybridMultilevel"/>
    <w:tmpl w:val="97F886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9"/>
    <w:rsid w:val="00015694"/>
    <w:rsid w:val="000259A1"/>
    <w:rsid w:val="000B5F70"/>
    <w:rsid w:val="000B6FFC"/>
    <w:rsid w:val="000D72DD"/>
    <w:rsid w:val="000E117B"/>
    <w:rsid w:val="000F0A69"/>
    <w:rsid w:val="00113A1F"/>
    <w:rsid w:val="00191AED"/>
    <w:rsid w:val="001A59C2"/>
    <w:rsid w:val="001F3133"/>
    <w:rsid w:val="00204DCA"/>
    <w:rsid w:val="00214192"/>
    <w:rsid w:val="00231A15"/>
    <w:rsid w:val="00243AA5"/>
    <w:rsid w:val="00247E79"/>
    <w:rsid w:val="00255CF7"/>
    <w:rsid w:val="00263427"/>
    <w:rsid w:val="0026345D"/>
    <w:rsid w:val="00290CF8"/>
    <w:rsid w:val="00295996"/>
    <w:rsid w:val="002A4810"/>
    <w:rsid w:val="002A6D77"/>
    <w:rsid w:val="002B4769"/>
    <w:rsid w:val="00307762"/>
    <w:rsid w:val="00341587"/>
    <w:rsid w:val="00343726"/>
    <w:rsid w:val="003B3FB5"/>
    <w:rsid w:val="003D2B4B"/>
    <w:rsid w:val="003D460D"/>
    <w:rsid w:val="00434EA2"/>
    <w:rsid w:val="00497938"/>
    <w:rsid w:val="004A269C"/>
    <w:rsid w:val="004D38C9"/>
    <w:rsid w:val="004F5F49"/>
    <w:rsid w:val="00524A1D"/>
    <w:rsid w:val="005336AB"/>
    <w:rsid w:val="00534BB5"/>
    <w:rsid w:val="005E1031"/>
    <w:rsid w:val="006219C9"/>
    <w:rsid w:val="00641807"/>
    <w:rsid w:val="00674632"/>
    <w:rsid w:val="006A78BF"/>
    <w:rsid w:val="006D4506"/>
    <w:rsid w:val="00711C5B"/>
    <w:rsid w:val="00713A92"/>
    <w:rsid w:val="007368A6"/>
    <w:rsid w:val="00786371"/>
    <w:rsid w:val="007F2050"/>
    <w:rsid w:val="00803B6B"/>
    <w:rsid w:val="00897FD4"/>
    <w:rsid w:val="008E590B"/>
    <w:rsid w:val="008F10AC"/>
    <w:rsid w:val="00910F3C"/>
    <w:rsid w:val="0092633C"/>
    <w:rsid w:val="00932BA0"/>
    <w:rsid w:val="0096734A"/>
    <w:rsid w:val="009A040B"/>
    <w:rsid w:val="009A450A"/>
    <w:rsid w:val="00A34E9C"/>
    <w:rsid w:val="00A87CD2"/>
    <w:rsid w:val="00AC0FEE"/>
    <w:rsid w:val="00AC33A3"/>
    <w:rsid w:val="00AF6681"/>
    <w:rsid w:val="00B02224"/>
    <w:rsid w:val="00B143D4"/>
    <w:rsid w:val="00B42724"/>
    <w:rsid w:val="00B54667"/>
    <w:rsid w:val="00B60D54"/>
    <w:rsid w:val="00B63EEE"/>
    <w:rsid w:val="00B73681"/>
    <w:rsid w:val="00B84D3C"/>
    <w:rsid w:val="00B961CC"/>
    <w:rsid w:val="00BB0DB8"/>
    <w:rsid w:val="00BB18E2"/>
    <w:rsid w:val="00BC4ECE"/>
    <w:rsid w:val="00BC5AB8"/>
    <w:rsid w:val="00BE6CF8"/>
    <w:rsid w:val="00C4214D"/>
    <w:rsid w:val="00C468E4"/>
    <w:rsid w:val="00C506CE"/>
    <w:rsid w:val="00C75ACF"/>
    <w:rsid w:val="00CC0F45"/>
    <w:rsid w:val="00CF3857"/>
    <w:rsid w:val="00D53F26"/>
    <w:rsid w:val="00D70CA7"/>
    <w:rsid w:val="00D9310B"/>
    <w:rsid w:val="00DB464C"/>
    <w:rsid w:val="00E00731"/>
    <w:rsid w:val="00E42FA8"/>
    <w:rsid w:val="00E43B6D"/>
    <w:rsid w:val="00E76BD2"/>
    <w:rsid w:val="00E97636"/>
    <w:rsid w:val="00ED05B7"/>
    <w:rsid w:val="00F423C6"/>
    <w:rsid w:val="00F93973"/>
    <w:rsid w:val="00FC46AF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92A4-4723-4724-8B36-6DB8B141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4979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97938"/>
    <w:pPr>
      <w:widowControl w:val="0"/>
      <w:shd w:val="clear" w:color="auto" w:fill="FFFFFF"/>
      <w:spacing w:before="180" w:after="720" w:line="320" w:lineRule="exact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97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EC78-8CD5-4189-BFBE-C2ACDA28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</dc:creator>
  <cp:lastModifiedBy>Светлана Павловна Макаровских</cp:lastModifiedBy>
  <cp:revision>2</cp:revision>
  <cp:lastPrinted>2017-01-16T11:05:00Z</cp:lastPrinted>
  <dcterms:created xsi:type="dcterms:W3CDTF">2017-01-20T04:56:00Z</dcterms:created>
  <dcterms:modified xsi:type="dcterms:W3CDTF">2017-01-20T04:56:00Z</dcterms:modified>
</cp:coreProperties>
</file>