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F62332" w:rsidP="00D617E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18.09.2020 № 1472</w:t>
      </w: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17E1" w:rsidRPr="001B2056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1E3E17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17E1" w:rsidRPr="001B2056">
        <w:rPr>
          <w:rFonts w:ascii="Times New Roman" w:hAnsi="Times New Roman" w:cs="Times New Roman"/>
          <w:sz w:val="28"/>
          <w:szCs w:val="28"/>
        </w:rPr>
        <w:t xml:space="preserve"> </w:t>
      </w:r>
      <w:r w:rsidR="003067A5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>№2592 от 17.09</w:t>
      </w:r>
      <w:r w:rsidR="00822FD5">
        <w:rPr>
          <w:rFonts w:ascii="Times New Roman" w:hAnsi="Times New Roman" w:cs="Times New Roman"/>
          <w:sz w:val="28"/>
          <w:szCs w:val="28"/>
        </w:rPr>
        <w:t>.2018 года</w:t>
      </w:r>
      <w:r w:rsidR="003067A5">
        <w:rPr>
          <w:rFonts w:ascii="Times New Roman" w:hAnsi="Times New Roman" w:cs="Times New Roman"/>
          <w:sz w:val="28"/>
          <w:szCs w:val="28"/>
        </w:rPr>
        <w:t xml:space="preserve"> «Об </w:t>
      </w:r>
      <w:r w:rsidR="00D617E1" w:rsidRPr="001B2056">
        <w:rPr>
          <w:rFonts w:ascii="Times New Roman" w:hAnsi="Times New Roman" w:cs="Times New Roman"/>
          <w:sz w:val="28"/>
          <w:szCs w:val="28"/>
        </w:rPr>
        <w:t>изъятии земельных участков</w:t>
      </w:r>
      <w:r w:rsidR="005F0A8D">
        <w:rPr>
          <w:rFonts w:ascii="Times New Roman" w:hAnsi="Times New Roman" w:cs="Times New Roman"/>
          <w:sz w:val="28"/>
          <w:szCs w:val="28"/>
        </w:rPr>
        <w:t xml:space="preserve"> </w:t>
      </w:r>
      <w:r w:rsidR="00D617E1" w:rsidRPr="001B2056">
        <w:rPr>
          <w:rFonts w:ascii="Times New Roman" w:hAnsi="Times New Roman" w:cs="Times New Roman"/>
          <w:sz w:val="28"/>
          <w:szCs w:val="28"/>
        </w:rPr>
        <w:t xml:space="preserve">для </w:t>
      </w:r>
      <w:r w:rsidR="00267F0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617E1" w:rsidRPr="001B2056">
        <w:rPr>
          <w:rFonts w:ascii="Times New Roman" w:hAnsi="Times New Roman" w:cs="Times New Roman"/>
          <w:sz w:val="28"/>
          <w:szCs w:val="28"/>
        </w:rPr>
        <w:t>нужд</w:t>
      </w:r>
      <w:r w:rsidR="005F0A8D">
        <w:rPr>
          <w:rFonts w:ascii="Times New Roman" w:hAnsi="Times New Roman" w:cs="Times New Roman"/>
          <w:sz w:val="28"/>
          <w:szCs w:val="28"/>
        </w:rPr>
        <w:t xml:space="preserve"> </w:t>
      </w:r>
      <w:r w:rsidR="00267F02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="00D617E1" w:rsidRPr="001B2056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822FD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617E1" w:rsidRPr="001B2056" w:rsidRDefault="00D617E1" w:rsidP="005F0A8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617E1" w:rsidRPr="001B2056" w:rsidRDefault="00D617E1" w:rsidP="001B2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F02" w:rsidRDefault="00D617E1" w:rsidP="00880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В соответствии со статьёй 56</w:t>
      </w:r>
      <w:r w:rsidR="001B2056">
        <w:rPr>
          <w:rFonts w:ascii="Times New Roman" w:hAnsi="Times New Roman" w:cs="Times New Roman"/>
          <w:sz w:val="28"/>
          <w:szCs w:val="28"/>
        </w:rPr>
        <w:t>.2</w:t>
      </w:r>
      <w:r w:rsidRPr="001B205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статьями 279-281 Гражданского кодекса Российской Федерации, Законом Челябинской области «О земельных отношениях», постановлением Администрации </w:t>
      </w:r>
      <w:r w:rsidR="005F0A8D">
        <w:rPr>
          <w:rFonts w:ascii="Times New Roman" w:hAnsi="Times New Roman" w:cs="Times New Roman"/>
          <w:sz w:val="28"/>
          <w:szCs w:val="28"/>
        </w:rPr>
        <w:t>Сосновского</w:t>
      </w:r>
      <w:r w:rsidRPr="001B2056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1B2056">
        <w:rPr>
          <w:rFonts w:ascii="Times New Roman" w:hAnsi="Times New Roman" w:cs="Times New Roman"/>
          <w:sz w:val="28"/>
          <w:szCs w:val="28"/>
        </w:rPr>
        <w:t xml:space="preserve"> </w:t>
      </w:r>
      <w:r w:rsidRPr="001B2056">
        <w:rPr>
          <w:rFonts w:ascii="Times New Roman" w:hAnsi="Times New Roman" w:cs="Times New Roman"/>
          <w:sz w:val="28"/>
          <w:szCs w:val="28"/>
        </w:rPr>
        <w:t xml:space="preserve">от </w:t>
      </w:r>
      <w:r w:rsidR="00153F7C">
        <w:rPr>
          <w:rFonts w:ascii="Times New Roman" w:hAnsi="Times New Roman" w:cs="Times New Roman"/>
          <w:sz w:val="28"/>
          <w:szCs w:val="28"/>
        </w:rPr>
        <w:t>04</w:t>
      </w:r>
      <w:r w:rsidR="005F0A8D">
        <w:rPr>
          <w:rFonts w:ascii="Times New Roman" w:hAnsi="Times New Roman" w:cs="Times New Roman"/>
          <w:sz w:val="28"/>
          <w:szCs w:val="28"/>
        </w:rPr>
        <w:t>.</w:t>
      </w:r>
      <w:r w:rsidR="00153F7C">
        <w:rPr>
          <w:rFonts w:ascii="Times New Roman" w:hAnsi="Times New Roman" w:cs="Times New Roman"/>
          <w:sz w:val="28"/>
          <w:szCs w:val="28"/>
        </w:rPr>
        <w:t>04</w:t>
      </w:r>
      <w:r w:rsidR="005F0A8D">
        <w:rPr>
          <w:rFonts w:ascii="Times New Roman" w:hAnsi="Times New Roman" w:cs="Times New Roman"/>
          <w:sz w:val="28"/>
          <w:szCs w:val="28"/>
        </w:rPr>
        <w:t>.</w:t>
      </w:r>
      <w:r w:rsidR="00153F7C">
        <w:rPr>
          <w:rFonts w:ascii="Times New Roman" w:hAnsi="Times New Roman" w:cs="Times New Roman"/>
          <w:sz w:val="28"/>
          <w:szCs w:val="28"/>
        </w:rPr>
        <w:t>2017</w:t>
      </w:r>
      <w:r w:rsidR="005F0A8D">
        <w:rPr>
          <w:rFonts w:ascii="Times New Roman" w:hAnsi="Times New Roman" w:cs="Times New Roman"/>
          <w:sz w:val="28"/>
          <w:szCs w:val="28"/>
        </w:rPr>
        <w:t xml:space="preserve"> № </w:t>
      </w:r>
      <w:r w:rsidR="00153F7C">
        <w:rPr>
          <w:rFonts w:ascii="Times New Roman" w:hAnsi="Times New Roman" w:cs="Times New Roman"/>
          <w:sz w:val="28"/>
          <w:szCs w:val="28"/>
        </w:rPr>
        <w:t>950</w:t>
      </w:r>
      <w:r w:rsidR="005F0A8D">
        <w:rPr>
          <w:rFonts w:ascii="Times New Roman" w:hAnsi="Times New Roman" w:cs="Times New Roman"/>
          <w:sz w:val="28"/>
          <w:szCs w:val="28"/>
        </w:rPr>
        <w:t xml:space="preserve"> «</w:t>
      </w:r>
      <w:r w:rsidRPr="005F0A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53F7C">
        <w:rPr>
          <w:rFonts w:ascii="Times New Roman" w:hAnsi="Times New Roman" w:cs="Times New Roman"/>
          <w:sz w:val="28"/>
          <w:szCs w:val="28"/>
        </w:rPr>
        <w:t xml:space="preserve">документации по планировке и межеванию территории линейного объекта: от автомобильной дороги «Челябинск – </w:t>
      </w:r>
      <w:proofErr w:type="spellStart"/>
      <w:r w:rsidR="00153F7C">
        <w:rPr>
          <w:rFonts w:ascii="Times New Roman" w:hAnsi="Times New Roman" w:cs="Times New Roman"/>
          <w:sz w:val="28"/>
          <w:szCs w:val="28"/>
        </w:rPr>
        <w:t>Харлуши</w:t>
      </w:r>
      <w:proofErr w:type="spellEnd"/>
      <w:r w:rsidR="00153F7C">
        <w:rPr>
          <w:rFonts w:ascii="Times New Roman" w:hAnsi="Times New Roman" w:cs="Times New Roman"/>
          <w:sz w:val="28"/>
          <w:szCs w:val="28"/>
        </w:rPr>
        <w:t xml:space="preserve"> – граница </w:t>
      </w:r>
      <w:proofErr w:type="spellStart"/>
      <w:r w:rsidR="00153F7C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="00153F7C">
        <w:rPr>
          <w:rFonts w:ascii="Times New Roman" w:hAnsi="Times New Roman" w:cs="Times New Roman"/>
          <w:sz w:val="28"/>
          <w:szCs w:val="28"/>
        </w:rPr>
        <w:t xml:space="preserve"> района» - до автодороги «Красное Поле – Полетаево» до границы пос. Западный Сосновского муниципального района Челябинской области»</w:t>
      </w:r>
      <w:r w:rsidRPr="005F0A8D">
        <w:rPr>
          <w:rFonts w:ascii="Times New Roman" w:hAnsi="Times New Roman" w:cs="Times New Roman"/>
          <w:sz w:val="28"/>
          <w:szCs w:val="28"/>
        </w:rPr>
        <w:t xml:space="preserve">, </w:t>
      </w:r>
      <w:r w:rsidR="00267F02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093FCC" w:rsidRDefault="00267F02" w:rsidP="00880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02CBD" w:rsidRPr="00267F02">
        <w:rPr>
          <w:rFonts w:ascii="Times New Roman" w:hAnsi="Times New Roman" w:cs="Times New Roman"/>
          <w:sz w:val="28"/>
          <w:szCs w:val="28"/>
        </w:rPr>
        <w:t>:</w:t>
      </w:r>
    </w:p>
    <w:p w:rsidR="00093FCC" w:rsidRDefault="00093FCC" w:rsidP="0088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880853">
        <w:rPr>
          <w:rFonts w:ascii="Times New Roman" w:hAnsi="Times New Roman" w:cs="Times New Roman"/>
          <w:sz w:val="28"/>
          <w:szCs w:val="28"/>
        </w:rPr>
        <w:t>в Перечень земельных участков, подлежащих изъятию для муниципальных нужд, утвержденный постановлением а</w:t>
      </w:r>
      <w:r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</w:t>
      </w:r>
      <w:r w:rsidR="00880853">
        <w:rPr>
          <w:rFonts w:ascii="Times New Roman" w:hAnsi="Times New Roman" w:cs="Times New Roman"/>
          <w:sz w:val="28"/>
          <w:szCs w:val="28"/>
        </w:rPr>
        <w:t xml:space="preserve"> № 2592 от 17.09.2018 года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Pr="001B2056">
        <w:rPr>
          <w:rFonts w:ascii="Times New Roman" w:hAnsi="Times New Roman" w:cs="Times New Roman"/>
          <w:sz w:val="28"/>
          <w:szCs w:val="28"/>
        </w:rPr>
        <w:t>изъятии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05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B2056"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</w:t>
      </w:r>
      <w:r w:rsidRPr="001B2056">
        <w:rPr>
          <w:rFonts w:ascii="Times New Roman" w:hAnsi="Times New Roman" w:cs="Times New Roman"/>
          <w:sz w:val="28"/>
          <w:szCs w:val="28"/>
        </w:rPr>
        <w:t>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9712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80853" w:rsidRDefault="00880853" w:rsidP="0088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из перечня земельных участков</w:t>
      </w:r>
      <w:r w:rsidR="00155C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изымаемых для</w:t>
      </w:r>
      <w:r w:rsidR="00155C59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нужд Сосновского муниципального района</w:t>
      </w:r>
      <w:r w:rsidR="00155C59">
        <w:rPr>
          <w:rFonts w:ascii="Times New Roman" w:hAnsi="Times New Roman" w:cs="Times New Roman"/>
          <w:sz w:val="28"/>
          <w:szCs w:val="28"/>
        </w:rPr>
        <w:t xml:space="preserve"> у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155C59">
        <w:rPr>
          <w:rFonts w:ascii="Times New Roman" w:hAnsi="Times New Roman" w:cs="Times New Roman"/>
          <w:sz w:val="28"/>
          <w:szCs w:val="28"/>
        </w:rPr>
        <w:t>6 и пункт 11 следующего содержания: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2"/>
        <w:gridCol w:w="2819"/>
        <w:gridCol w:w="1397"/>
        <w:gridCol w:w="4480"/>
      </w:tblGrid>
      <w:tr w:rsidR="00155C59" w:rsidTr="00155C59">
        <w:tc>
          <w:tcPr>
            <w:tcW w:w="959" w:type="dxa"/>
          </w:tcPr>
          <w:p w:rsidR="00155C59" w:rsidRDefault="00155C59" w:rsidP="00880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155C59" w:rsidRDefault="00155C59" w:rsidP="00880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74:19:1201002:427</w:t>
            </w:r>
          </w:p>
        </w:tc>
        <w:tc>
          <w:tcPr>
            <w:tcW w:w="1417" w:type="dxa"/>
          </w:tcPr>
          <w:p w:rsidR="00155C59" w:rsidRDefault="00155C59" w:rsidP="00880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100198</w:t>
            </w:r>
          </w:p>
        </w:tc>
        <w:tc>
          <w:tcPr>
            <w:tcW w:w="4643" w:type="dxa"/>
          </w:tcPr>
          <w:p w:rsidR="00155C59" w:rsidRDefault="00155C59" w:rsidP="00880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Челябинская область, Сосновский район</w:t>
            </w:r>
          </w:p>
        </w:tc>
      </w:tr>
      <w:tr w:rsidR="00155C59" w:rsidTr="00155C59">
        <w:tc>
          <w:tcPr>
            <w:tcW w:w="959" w:type="dxa"/>
          </w:tcPr>
          <w:p w:rsidR="00155C59" w:rsidRDefault="00155C59" w:rsidP="00880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155C59" w:rsidRDefault="00155C59" w:rsidP="00880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74:19:1202001:1014</w:t>
            </w:r>
          </w:p>
        </w:tc>
        <w:tc>
          <w:tcPr>
            <w:tcW w:w="1417" w:type="dxa"/>
          </w:tcPr>
          <w:p w:rsidR="00155C59" w:rsidRDefault="00155C59" w:rsidP="00880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153000</w:t>
            </w:r>
          </w:p>
        </w:tc>
        <w:tc>
          <w:tcPr>
            <w:tcW w:w="4643" w:type="dxa"/>
          </w:tcPr>
          <w:p w:rsidR="00155C59" w:rsidRDefault="00155C59" w:rsidP="008808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C59">
              <w:rPr>
                <w:rFonts w:ascii="Times New Roman" w:hAnsi="Times New Roman" w:cs="Times New Roman"/>
                <w:sz w:val="28"/>
                <w:szCs w:val="28"/>
              </w:rPr>
              <w:t>Россия, Челябинская область, Сосновский район</w:t>
            </w:r>
          </w:p>
        </w:tc>
      </w:tr>
    </w:tbl>
    <w:p w:rsidR="00155C59" w:rsidRPr="00797125" w:rsidRDefault="00155C59" w:rsidP="0088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FA2" w:rsidRPr="000D0F0F" w:rsidRDefault="000D0F0F" w:rsidP="008808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43B1">
        <w:rPr>
          <w:rFonts w:ascii="Times New Roman" w:hAnsi="Times New Roman" w:cs="Times New Roman"/>
          <w:sz w:val="28"/>
          <w:szCs w:val="28"/>
        </w:rPr>
        <w:t xml:space="preserve"> </w:t>
      </w:r>
      <w:r w:rsidR="00682FA2" w:rsidRPr="000D0F0F">
        <w:rPr>
          <w:rFonts w:ascii="Times New Roman" w:hAnsi="Times New Roman" w:cs="Times New Roman"/>
          <w:sz w:val="28"/>
          <w:szCs w:val="28"/>
        </w:rPr>
        <w:t xml:space="preserve">Направить копию настоящего </w:t>
      </w:r>
      <w:r w:rsidR="0074503F" w:rsidRPr="000D0F0F">
        <w:rPr>
          <w:rFonts w:ascii="Times New Roman" w:hAnsi="Times New Roman" w:cs="Times New Roman"/>
          <w:sz w:val="28"/>
          <w:szCs w:val="28"/>
        </w:rPr>
        <w:t>постановления</w:t>
      </w:r>
      <w:r w:rsidR="00682FA2" w:rsidRPr="000D0F0F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Челябинской области в течение десяти дней со дня подписания настоящего </w:t>
      </w:r>
      <w:r w:rsidR="0074503F" w:rsidRPr="000D0F0F">
        <w:rPr>
          <w:rFonts w:ascii="Times New Roman" w:hAnsi="Times New Roman" w:cs="Times New Roman"/>
          <w:sz w:val="28"/>
          <w:szCs w:val="28"/>
        </w:rPr>
        <w:t>постановления</w:t>
      </w:r>
      <w:r w:rsidR="00682FA2" w:rsidRPr="000D0F0F">
        <w:rPr>
          <w:rFonts w:ascii="Times New Roman" w:hAnsi="Times New Roman" w:cs="Times New Roman"/>
          <w:sz w:val="28"/>
          <w:szCs w:val="28"/>
        </w:rPr>
        <w:t>;</w:t>
      </w:r>
    </w:p>
    <w:p w:rsidR="00822FD5" w:rsidRPr="00B91F0E" w:rsidRDefault="00B71303" w:rsidP="00B713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22FD5" w:rsidRPr="00B91F0E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администрации Сосновского муниципального района (Осиповой О.В.)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Челябинской области </w:t>
      </w:r>
      <w:hyperlink r:id="rId5" w:history="1">
        <w:r w:rsidR="00822FD5" w:rsidRPr="00B91F0E">
          <w:rPr>
            <w:rStyle w:val="a4"/>
            <w:rFonts w:ascii="Times New Roman" w:hAnsi="Times New Roman" w:cs="Times New Roman"/>
            <w:sz w:val="28"/>
            <w:szCs w:val="28"/>
          </w:rPr>
          <w:t>www.chelsosna.ru</w:t>
        </w:r>
      </w:hyperlink>
      <w:r w:rsidR="00822FD5" w:rsidRPr="00B91F0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22FD5" w:rsidRPr="00B91F0E" w:rsidRDefault="00B71303" w:rsidP="008808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1F0E">
        <w:rPr>
          <w:rFonts w:ascii="Times New Roman" w:hAnsi="Times New Roman" w:cs="Times New Roman"/>
          <w:sz w:val="28"/>
          <w:szCs w:val="28"/>
        </w:rPr>
        <w:t xml:space="preserve">. </w:t>
      </w:r>
      <w:r w:rsidR="00822FD5" w:rsidRPr="00B91F0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</w:t>
      </w:r>
    </w:p>
    <w:p w:rsidR="00822FD5" w:rsidRDefault="00822FD5" w:rsidP="00822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FD5" w:rsidRDefault="00822FD5" w:rsidP="00822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FD5" w:rsidRDefault="00822FD5" w:rsidP="00822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303" w:rsidRDefault="00B71303" w:rsidP="00B713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D119E0" w:rsidRDefault="00B71303" w:rsidP="00B71303">
      <w:pPr>
        <w:jc w:val="both"/>
        <w:rPr>
          <w:rFonts w:ascii="Times New Roman" w:hAnsi="Times New Roman" w:cs="Times New Roman"/>
          <w:sz w:val="28"/>
          <w:szCs w:val="28"/>
        </w:rPr>
      </w:pPr>
      <w:r w:rsidRPr="00B71303">
        <w:rPr>
          <w:rFonts w:ascii="Times New Roman" w:hAnsi="Times New Roman" w:cs="Times New Roman"/>
          <w:sz w:val="28"/>
          <w:szCs w:val="28"/>
        </w:rPr>
        <w:t>Главы района</w:t>
      </w:r>
      <w:r w:rsidR="00822FD5">
        <w:rPr>
          <w:rFonts w:ascii="Times New Roman" w:hAnsi="Times New Roman" w:cs="Times New Roman"/>
          <w:sz w:val="28"/>
          <w:szCs w:val="28"/>
        </w:rPr>
        <w:tab/>
      </w:r>
      <w:r w:rsidR="00822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22FD5">
        <w:rPr>
          <w:rFonts w:ascii="Times New Roman" w:hAnsi="Times New Roman" w:cs="Times New Roman"/>
          <w:sz w:val="28"/>
          <w:szCs w:val="28"/>
        </w:rPr>
        <w:tab/>
      </w:r>
      <w:r w:rsidR="00822FD5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В.В. Голованов</w:t>
      </w:r>
    </w:p>
    <w:sectPr w:rsidR="00D119E0" w:rsidSect="005F0A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2D4C"/>
    <w:multiLevelType w:val="hybridMultilevel"/>
    <w:tmpl w:val="483A4A98"/>
    <w:lvl w:ilvl="0" w:tplc="66928F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241247"/>
    <w:multiLevelType w:val="hybridMultilevel"/>
    <w:tmpl w:val="0A825A10"/>
    <w:lvl w:ilvl="0" w:tplc="8864C9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C1E24"/>
    <w:multiLevelType w:val="hybridMultilevel"/>
    <w:tmpl w:val="EFB0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47CA0"/>
    <w:multiLevelType w:val="multilevel"/>
    <w:tmpl w:val="9CA622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68BC4D59"/>
    <w:multiLevelType w:val="hybridMultilevel"/>
    <w:tmpl w:val="405C7FC2"/>
    <w:lvl w:ilvl="0" w:tplc="729C695A">
      <w:start w:val="1"/>
      <w:numFmt w:val="decimal"/>
      <w:lvlText w:val="%1)"/>
      <w:lvlJc w:val="left"/>
      <w:pPr>
        <w:ind w:left="1353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D1A5F30"/>
    <w:multiLevelType w:val="hybridMultilevel"/>
    <w:tmpl w:val="B9B2917A"/>
    <w:lvl w:ilvl="0" w:tplc="D9C623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BA5507"/>
    <w:multiLevelType w:val="hybridMultilevel"/>
    <w:tmpl w:val="20A2359C"/>
    <w:lvl w:ilvl="0" w:tplc="2E586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940FBE"/>
    <w:multiLevelType w:val="hybridMultilevel"/>
    <w:tmpl w:val="74A44ACC"/>
    <w:lvl w:ilvl="0" w:tplc="0419000F">
      <w:start w:val="7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 w15:restartNumberingAfterBreak="0">
    <w:nsid w:val="7C5C25E4"/>
    <w:multiLevelType w:val="multilevel"/>
    <w:tmpl w:val="C0D09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E1"/>
    <w:rsid w:val="00093FCC"/>
    <w:rsid w:val="000D0F0F"/>
    <w:rsid w:val="001373F5"/>
    <w:rsid w:val="001431D0"/>
    <w:rsid w:val="0015344B"/>
    <w:rsid w:val="00153F7C"/>
    <w:rsid w:val="00155C59"/>
    <w:rsid w:val="001B2056"/>
    <w:rsid w:val="001E3E17"/>
    <w:rsid w:val="001E4415"/>
    <w:rsid w:val="00222CD0"/>
    <w:rsid w:val="00267F02"/>
    <w:rsid w:val="002A4B34"/>
    <w:rsid w:val="00302CBD"/>
    <w:rsid w:val="003067A5"/>
    <w:rsid w:val="003730E4"/>
    <w:rsid w:val="003A10B1"/>
    <w:rsid w:val="004609E6"/>
    <w:rsid w:val="005F0A8D"/>
    <w:rsid w:val="00600414"/>
    <w:rsid w:val="00670E6B"/>
    <w:rsid w:val="00682FA2"/>
    <w:rsid w:val="006C43B1"/>
    <w:rsid w:val="006E61D2"/>
    <w:rsid w:val="007236A2"/>
    <w:rsid w:val="0074503F"/>
    <w:rsid w:val="00792E70"/>
    <w:rsid w:val="007E3CFD"/>
    <w:rsid w:val="00822FD5"/>
    <w:rsid w:val="00880853"/>
    <w:rsid w:val="009D5D7C"/>
    <w:rsid w:val="00A424B5"/>
    <w:rsid w:val="00A550CB"/>
    <w:rsid w:val="00AD15FE"/>
    <w:rsid w:val="00B71303"/>
    <w:rsid w:val="00B91F0E"/>
    <w:rsid w:val="00BB4B27"/>
    <w:rsid w:val="00BF2702"/>
    <w:rsid w:val="00C44796"/>
    <w:rsid w:val="00D119E0"/>
    <w:rsid w:val="00D617E1"/>
    <w:rsid w:val="00E11369"/>
    <w:rsid w:val="00E635B3"/>
    <w:rsid w:val="00F6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E0C76-586B-4D15-A392-87A5EC90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BD"/>
    <w:pPr>
      <w:ind w:left="720"/>
      <w:contextualSpacing/>
    </w:pPr>
  </w:style>
  <w:style w:type="character" w:styleId="a4">
    <w:name w:val="Hyperlink"/>
    <w:semiHidden/>
    <w:unhideWhenUsed/>
    <w:rsid w:val="00267F02"/>
    <w:rPr>
      <w:color w:val="0000FF"/>
      <w:u w:val="single"/>
    </w:rPr>
  </w:style>
  <w:style w:type="table" w:styleId="a5">
    <w:name w:val="Table Grid"/>
    <w:basedOn w:val="a1"/>
    <w:uiPriority w:val="59"/>
    <w:rsid w:val="00373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30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0E4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093FCC"/>
    <w:rPr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093FCC"/>
    <w:rPr>
      <w:b/>
      <w:bCs/>
      <w:sz w:val="32"/>
      <w:szCs w:val="24"/>
      <w:lang w:eastAsia="ru-RU"/>
    </w:rPr>
  </w:style>
  <w:style w:type="paragraph" w:customStyle="1" w:styleId="ConsPlusNormal">
    <w:name w:val="ConsPlusNormal"/>
    <w:rsid w:val="00093FC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VlackayaPA</dc:creator>
  <cp:lastModifiedBy>Танзиля Хамитовна Даутова</cp:lastModifiedBy>
  <cp:revision>2</cp:revision>
  <cp:lastPrinted>2018-08-09T05:54:00Z</cp:lastPrinted>
  <dcterms:created xsi:type="dcterms:W3CDTF">2020-10-01T06:33:00Z</dcterms:created>
  <dcterms:modified xsi:type="dcterms:W3CDTF">2020-10-01T06:33:00Z</dcterms:modified>
</cp:coreProperties>
</file>