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AD6C69" w:rsidRDefault="00AD6C69" w:rsidP="00AD6C69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cs="Calibri"/>
        </w:rPr>
        <w:t>Постановление администрации Сосновского муниципального района Челябинской области от 29.12.2015 № 3338</w:t>
      </w: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76638D" w:rsidRDefault="0076638D" w:rsidP="00EA596A">
      <w:pPr>
        <w:ind w:right="4960"/>
        <w:jc w:val="both"/>
        <w:rPr>
          <w:sz w:val="28"/>
          <w:szCs w:val="28"/>
        </w:rPr>
      </w:pPr>
    </w:p>
    <w:p w:rsidR="0076638D" w:rsidRDefault="0076638D" w:rsidP="00EA596A">
      <w:pPr>
        <w:ind w:right="4960"/>
        <w:jc w:val="both"/>
        <w:rPr>
          <w:sz w:val="28"/>
          <w:szCs w:val="28"/>
        </w:rPr>
      </w:pPr>
    </w:p>
    <w:p w:rsidR="0076638D" w:rsidRDefault="0076638D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годы, утвержденную</w:t>
      </w:r>
      <w:r w:rsidRPr="00207698">
        <w:rPr>
          <w:sz w:val="28"/>
          <w:szCs w:val="28"/>
        </w:rPr>
        <w:t xml:space="preserve"> </w:t>
      </w:r>
      <w:r w:rsidR="00E04E93">
        <w:rPr>
          <w:sz w:val="28"/>
          <w:szCs w:val="28"/>
        </w:rPr>
        <w:t>постановлением администрации от 25.03.2015 г</w:t>
      </w:r>
      <w:r w:rsidR="0076638D">
        <w:rPr>
          <w:sz w:val="28"/>
          <w:szCs w:val="28"/>
        </w:rPr>
        <w:t>ода</w:t>
      </w:r>
      <w:r w:rsidR="00E0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4E93">
        <w:rPr>
          <w:sz w:val="28"/>
          <w:szCs w:val="28"/>
        </w:rPr>
        <w:t>1427</w:t>
      </w:r>
      <w:r w:rsidR="00376516">
        <w:rPr>
          <w:sz w:val="28"/>
          <w:szCs w:val="28"/>
        </w:rPr>
        <w:t>, в ред. постановления  администрации Сосновского муниципального района от 31.08.2015 г</w:t>
      </w:r>
      <w:r w:rsidR="0076638D">
        <w:rPr>
          <w:sz w:val="28"/>
          <w:szCs w:val="28"/>
        </w:rPr>
        <w:t>ода</w:t>
      </w:r>
      <w:r w:rsidR="00376516">
        <w:rPr>
          <w:sz w:val="28"/>
          <w:szCs w:val="28"/>
        </w:rPr>
        <w:t xml:space="preserve"> № 2593</w:t>
      </w:r>
    </w:p>
    <w:p w:rsidR="00EA596A" w:rsidRDefault="00EA596A" w:rsidP="00EA596A">
      <w:pPr>
        <w:rPr>
          <w:sz w:val="26"/>
          <w:szCs w:val="26"/>
        </w:rPr>
      </w:pPr>
    </w:p>
    <w:p w:rsidR="00EA596A" w:rsidRDefault="00EA596A" w:rsidP="00EA596A">
      <w:pPr>
        <w:rPr>
          <w:sz w:val="26"/>
          <w:szCs w:val="26"/>
        </w:rPr>
      </w:pPr>
    </w:p>
    <w:p w:rsidR="00E53751" w:rsidRDefault="00E53751" w:rsidP="00EA596A">
      <w:pPr>
        <w:ind w:firstLine="851"/>
        <w:jc w:val="both"/>
        <w:rPr>
          <w:sz w:val="28"/>
          <w:szCs w:val="28"/>
        </w:rPr>
      </w:pP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376516">
        <w:rPr>
          <w:sz w:val="28"/>
          <w:szCs w:val="28"/>
        </w:rPr>
        <w:t xml:space="preserve"> Бюджетным кодексом Российской Федерации, Федеральным законом </w:t>
      </w:r>
      <w:r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376516">
        <w:rPr>
          <w:sz w:val="28"/>
          <w:szCs w:val="28"/>
        </w:rPr>
        <w:t xml:space="preserve"> Законом Челябинской области «О развитии малого и среднего предпринимательства в Челябинской области», Постановлением Правительства Челябинской области № 342-П от 15.07.2015 г., Соглашением № 118- МБ/с о предоставлении субсидии на содействие развитию малого и среднего предпринимательства от 12.10.2015 г., </w:t>
      </w:r>
      <w:r w:rsidRPr="00A75681">
        <w:rPr>
          <w:color w:val="000000"/>
          <w:sz w:val="28"/>
          <w:szCs w:val="28"/>
        </w:rPr>
        <w:t xml:space="preserve">руководствуясь ст. ст. </w:t>
      </w:r>
      <w:r w:rsidR="00C567D2">
        <w:rPr>
          <w:color w:val="000000"/>
          <w:sz w:val="28"/>
          <w:szCs w:val="28"/>
        </w:rPr>
        <w:t>28</w:t>
      </w:r>
      <w:r w:rsidRPr="00C567D2">
        <w:rPr>
          <w:color w:val="000000"/>
          <w:sz w:val="28"/>
          <w:szCs w:val="28"/>
        </w:rPr>
        <w:t>,</w:t>
      </w:r>
      <w:r w:rsidR="00C567D2">
        <w:rPr>
          <w:color w:val="000000"/>
          <w:sz w:val="28"/>
          <w:szCs w:val="28"/>
        </w:rPr>
        <w:t xml:space="preserve"> </w:t>
      </w:r>
      <w:r w:rsidR="00C567D2" w:rsidRPr="00C567D2">
        <w:rPr>
          <w:color w:val="000000"/>
          <w:sz w:val="28"/>
          <w:szCs w:val="28"/>
        </w:rPr>
        <w:t>2</w:t>
      </w:r>
      <w:r w:rsidR="00C567D2">
        <w:rPr>
          <w:color w:val="000000"/>
          <w:sz w:val="28"/>
          <w:szCs w:val="28"/>
        </w:rPr>
        <w:t>9</w:t>
      </w:r>
      <w:proofErr w:type="gramEnd"/>
      <w:r w:rsidR="00F517F0">
        <w:rPr>
          <w:color w:val="000000"/>
          <w:sz w:val="28"/>
          <w:szCs w:val="28"/>
        </w:rPr>
        <w:t xml:space="preserve"> </w:t>
      </w:r>
      <w:r w:rsidRPr="00A75681">
        <w:rPr>
          <w:color w:val="000000"/>
          <w:sz w:val="28"/>
          <w:szCs w:val="28"/>
        </w:rPr>
        <w:t>Устава муниципального образования «</w:t>
      </w:r>
      <w:r w:rsidR="00E04E93">
        <w:rPr>
          <w:color w:val="000000"/>
          <w:sz w:val="28"/>
          <w:szCs w:val="28"/>
        </w:rPr>
        <w:t>Сосновский муниципальный район»</w:t>
      </w:r>
      <w:r>
        <w:rPr>
          <w:color w:val="000000"/>
          <w:sz w:val="28"/>
          <w:szCs w:val="28"/>
        </w:rPr>
        <w:t>,</w:t>
      </w:r>
      <w:r w:rsidR="0076638D">
        <w:rPr>
          <w:color w:val="000000"/>
          <w:sz w:val="28"/>
          <w:szCs w:val="28"/>
        </w:rPr>
        <w:t xml:space="preserve"> администрация Сосновского муниципального района</w:t>
      </w:r>
    </w:p>
    <w:p w:rsidR="00EA596A" w:rsidRPr="00865772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>ПОСТАНОВЛЯ</w:t>
      </w:r>
      <w:r w:rsidR="00F517F0">
        <w:rPr>
          <w:sz w:val="28"/>
          <w:szCs w:val="28"/>
        </w:rPr>
        <w:t>ЕТ</w:t>
      </w:r>
      <w:r w:rsidRPr="00865772">
        <w:rPr>
          <w:sz w:val="28"/>
          <w:szCs w:val="28"/>
        </w:rPr>
        <w:t>:</w:t>
      </w:r>
    </w:p>
    <w:p w:rsidR="00EA596A" w:rsidRDefault="00EA596A" w:rsidP="00EA596A">
      <w:pPr>
        <w:ind w:right="-1" w:firstLine="851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годы, следующие изменения:</w:t>
      </w:r>
    </w:p>
    <w:p w:rsidR="00FA260B" w:rsidRPr="0076638D" w:rsidRDefault="00FA260B" w:rsidP="00091499">
      <w:pPr>
        <w:ind w:right="-1" w:firstLine="708"/>
        <w:jc w:val="both"/>
        <w:rPr>
          <w:sz w:val="28"/>
          <w:szCs w:val="28"/>
        </w:rPr>
      </w:pPr>
      <w:r w:rsidRPr="0076638D">
        <w:rPr>
          <w:sz w:val="28"/>
          <w:szCs w:val="28"/>
        </w:rPr>
        <w:t>Пункт 5. Ресурсное обеспечение муниципальной программы</w:t>
      </w:r>
      <w:r w:rsidR="00A5304A" w:rsidRPr="0076638D">
        <w:rPr>
          <w:sz w:val="28"/>
          <w:szCs w:val="28"/>
        </w:rPr>
        <w:t xml:space="preserve"> </w:t>
      </w:r>
      <w:r w:rsidRPr="0076638D">
        <w:rPr>
          <w:sz w:val="28"/>
          <w:szCs w:val="28"/>
        </w:rPr>
        <w:t>изложить в следующей редакции:</w:t>
      </w:r>
    </w:p>
    <w:p w:rsidR="00F45C17" w:rsidRDefault="00FA260B" w:rsidP="00F45C1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«Источником финансирования мероприятий муниципальной программы  являются средства местного бюджета.</w:t>
      </w:r>
      <w:r w:rsidR="00F45C17">
        <w:rPr>
          <w:sz w:val="28"/>
          <w:szCs w:val="28"/>
        </w:rPr>
        <w:t xml:space="preserve"> На реализацию мероприятий муниципальной программы могут быть привлечены средства</w:t>
      </w:r>
      <w:r w:rsidR="007A4DEF">
        <w:rPr>
          <w:sz w:val="28"/>
          <w:szCs w:val="28"/>
        </w:rPr>
        <w:t xml:space="preserve"> </w:t>
      </w:r>
      <w:r w:rsidR="00F45C17">
        <w:rPr>
          <w:sz w:val="28"/>
          <w:szCs w:val="28"/>
        </w:rPr>
        <w:t>областного</w:t>
      </w:r>
      <w:r w:rsidR="007A4DEF">
        <w:rPr>
          <w:sz w:val="28"/>
          <w:szCs w:val="28"/>
        </w:rPr>
        <w:t xml:space="preserve"> </w:t>
      </w:r>
      <w:r w:rsidR="007A4DEF">
        <w:rPr>
          <w:sz w:val="28"/>
          <w:szCs w:val="28"/>
        </w:rPr>
        <w:lastRenderedPageBreak/>
        <w:t>(федерального)</w:t>
      </w:r>
      <w:r w:rsidR="00F45C17">
        <w:rPr>
          <w:sz w:val="28"/>
          <w:szCs w:val="28"/>
        </w:rPr>
        <w:t xml:space="preserve"> бюджет</w:t>
      </w:r>
      <w:r w:rsidR="007A4DEF">
        <w:rPr>
          <w:sz w:val="28"/>
          <w:szCs w:val="28"/>
        </w:rPr>
        <w:t>а</w:t>
      </w:r>
      <w:r w:rsidR="00F45C17">
        <w:rPr>
          <w:sz w:val="28"/>
          <w:szCs w:val="28"/>
        </w:rPr>
        <w:t xml:space="preserve"> в порядке, определённом законодательством Челябинской области, Российской Федерации. </w:t>
      </w:r>
    </w:p>
    <w:p w:rsidR="00F517F0" w:rsidRDefault="00FA260B" w:rsidP="00F45C1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результативности ре</w:t>
      </w:r>
      <w:r w:rsidR="00D800CD">
        <w:rPr>
          <w:sz w:val="28"/>
          <w:szCs w:val="28"/>
        </w:rPr>
        <w:t xml:space="preserve">ализации мероприятий, </w:t>
      </w:r>
      <w:proofErr w:type="spellStart"/>
      <w:r w:rsidR="00D800CD">
        <w:rPr>
          <w:sz w:val="28"/>
          <w:szCs w:val="28"/>
        </w:rPr>
        <w:t>софинансируемых</w:t>
      </w:r>
      <w:proofErr w:type="spellEnd"/>
      <w:r w:rsidR="00D800CD">
        <w:rPr>
          <w:sz w:val="28"/>
          <w:szCs w:val="28"/>
        </w:rPr>
        <w:t xml:space="preserve"> за счёт федеральных средств, будут свидетельствовать показатели, предусмотренные Соглашением №</w:t>
      </w:r>
      <w:r w:rsidR="0076638D">
        <w:rPr>
          <w:sz w:val="28"/>
          <w:szCs w:val="28"/>
        </w:rPr>
        <w:t xml:space="preserve"> </w:t>
      </w:r>
      <w:r w:rsidR="00D800CD">
        <w:rPr>
          <w:sz w:val="28"/>
          <w:szCs w:val="28"/>
        </w:rPr>
        <w:t>118 – МБ/с заключённым между Министерством экономического развития Челябинской области и администрацией Сосновского муниципального района о предоставлении субсидии на содействие развитию малого и среднего предпринимательства. Общий объём финансирования муниципальной программы на весь период реализации составляет 1260,0 тыс. рублей</w:t>
      </w:r>
      <w:r w:rsidR="0002703A">
        <w:rPr>
          <w:sz w:val="28"/>
          <w:szCs w:val="28"/>
        </w:rPr>
        <w:t>.</w:t>
      </w:r>
    </w:p>
    <w:p w:rsidR="00F97023" w:rsidRDefault="00F97023" w:rsidP="00F45C17">
      <w:pPr>
        <w:ind w:right="-1" w:firstLine="708"/>
        <w:jc w:val="both"/>
        <w:rPr>
          <w:sz w:val="28"/>
          <w:szCs w:val="28"/>
        </w:rPr>
      </w:pPr>
    </w:p>
    <w:p w:rsidR="00F97023" w:rsidRDefault="00F97023" w:rsidP="00F97023">
      <w:pPr>
        <w:ind w:firstLine="708"/>
        <w:rPr>
          <w:sz w:val="26"/>
          <w:szCs w:val="26"/>
        </w:rPr>
      </w:pPr>
      <w:r w:rsidRPr="006B3F9A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</w:t>
      </w:r>
      <w:r w:rsidRPr="006B3F9A">
        <w:rPr>
          <w:sz w:val="28"/>
          <w:szCs w:val="28"/>
        </w:rPr>
        <w:t>рограммы приведено в таблице.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F97023" w:rsidRDefault="00F97023" w:rsidP="00F970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Т</w:t>
      </w:r>
      <w:r w:rsidRPr="004D3C16">
        <w:rPr>
          <w:sz w:val="26"/>
          <w:szCs w:val="26"/>
        </w:rPr>
        <w:t>аблица</w:t>
      </w:r>
    </w:p>
    <w:p w:rsidR="00F97023" w:rsidRPr="00D50F3B" w:rsidRDefault="00F97023" w:rsidP="00F97023">
      <w:pPr>
        <w:jc w:val="center"/>
        <w:rPr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24"/>
        <w:gridCol w:w="1134"/>
        <w:gridCol w:w="2126"/>
        <w:gridCol w:w="1418"/>
        <w:gridCol w:w="1318"/>
      </w:tblGrid>
      <w:tr w:rsidR="00F97023" w:rsidRPr="00C82087" w:rsidTr="00492777">
        <w:tc>
          <w:tcPr>
            <w:tcW w:w="720" w:type="dxa"/>
            <w:vMerge w:val="restart"/>
          </w:tcPr>
          <w:p w:rsidR="00F97023" w:rsidRPr="00C82087" w:rsidRDefault="00F97023" w:rsidP="00492777">
            <w:pPr>
              <w:jc w:val="center"/>
            </w:pPr>
            <w:r w:rsidRPr="00C82087">
              <w:t xml:space="preserve">№ </w:t>
            </w:r>
            <w:proofErr w:type="spellStart"/>
            <w:proofErr w:type="gramStart"/>
            <w:r w:rsidRPr="00C82087">
              <w:t>п</w:t>
            </w:r>
            <w:proofErr w:type="spellEnd"/>
            <w:proofErr w:type="gramEnd"/>
            <w:r w:rsidRPr="00C82087">
              <w:t>/</w:t>
            </w:r>
            <w:proofErr w:type="spellStart"/>
            <w:r w:rsidRPr="00C82087">
              <w:t>п</w:t>
            </w:r>
            <w:proofErr w:type="spellEnd"/>
          </w:p>
        </w:tc>
        <w:tc>
          <w:tcPr>
            <w:tcW w:w="2824" w:type="dxa"/>
            <w:vMerge w:val="restart"/>
          </w:tcPr>
          <w:p w:rsidR="00F97023" w:rsidRPr="00C82087" w:rsidRDefault="00F97023" w:rsidP="00492777">
            <w:pPr>
              <w:jc w:val="center"/>
            </w:pPr>
            <w:r w:rsidRPr="00C82087">
              <w:t>Наименование мероприятий</w:t>
            </w:r>
          </w:p>
        </w:tc>
        <w:tc>
          <w:tcPr>
            <w:tcW w:w="5996" w:type="dxa"/>
            <w:gridSpan w:val="4"/>
          </w:tcPr>
          <w:p w:rsidR="00F97023" w:rsidRPr="00C82087" w:rsidRDefault="00F97023" w:rsidP="00492777">
            <w:pPr>
              <w:jc w:val="center"/>
            </w:pPr>
            <w:r w:rsidRPr="00C82087">
              <w:t>Объем финансирования, тыс. рублей</w:t>
            </w:r>
          </w:p>
        </w:tc>
      </w:tr>
      <w:tr w:rsidR="00F97023" w:rsidRPr="00C82087" w:rsidTr="00492777">
        <w:tc>
          <w:tcPr>
            <w:tcW w:w="720" w:type="dxa"/>
            <w:vMerge/>
          </w:tcPr>
          <w:p w:rsidR="00F97023" w:rsidRPr="00C82087" w:rsidRDefault="00F97023" w:rsidP="00492777"/>
        </w:tc>
        <w:tc>
          <w:tcPr>
            <w:tcW w:w="2824" w:type="dxa"/>
            <w:vMerge/>
          </w:tcPr>
          <w:p w:rsidR="00F97023" w:rsidRPr="00C82087" w:rsidRDefault="00F97023" w:rsidP="00492777"/>
        </w:tc>
        <w:tc>
          <w:tcPr>
            <w:tcW w:w="1134" w:type="dxa"/>
          </w:tcPr>
          <w:p w:rsidR="00F97023" w:rsidRPr="00C82087" w:rsidRDefault="00F97023" w:rsidP="00492777">
            <w:pPr>
              <w:ind w:right="-92"/>
              <w:jc w:val="center"/>
            </w:pPr>
            <w:r w:rsidRPr="00C82087">
              <w:t>Всего</w:t>
            </w:r>
          </w:p>
        </w:tc>
        <w:tc>
          <w:tcPr>
            <w:tcW w:w="2126" w:type="dxa"/>
          </w:tcPr>
          <w:p w:rsidR="00F97023" w:rsidRPr="00C82087" w:rsidRDefault="00F97023" w:rsidP="00492777">
            <w:pPr>
              <w:jc w:val="center"/>
            </w:pPr>
            <w:r w:rsidRPr="00C82087">
              <w:t>201</w:t>
            </w:r>
            <w:r>
              <w:t>5</w:t>
            </w:r>
            <w:r w:rsidRPr="00C82087">
              <w:t xml:space="preserve"> </w:t>
            </w:r>
          </w:p>
          <w:p w:rsidR="00F97023" w:rsidRPr="00C82087" w:rsidRDefault="00F97023" w:rsidP="00492777">
            <w:pPr>
              <w:jc w:val="center"/>
            </w:pPr>
            <w:r w:rsidRPr="00C82087">
              <w:t>год</w:t>
            </w:r>
          </w:p>
        </w:tc>
        <w:tc>
          <w:tcPr>
            <w:tcW w:w="1418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201</w:t>
            </w:r>
            <w:r>
              <w:t>6</w:t>
            </w:r>
            <w:r w:rsidRPr="00C82087">
              <w:t xml:space="preserve"> </w:t>
            </w:r>
          </w:p>
          <w:p w:rsidR="00F97023" w:rsidRPr="00C82087" w:rsidRDefault="00F97023" w:rsidP="00492777">
            <w:pPr>
              <w:ind w:right="-59"/>
              <w:jc w:val="center"/>
            </w:pPr>
            <w:r w:rsidRPr="00C82087">
              <w:t>год</w:t>
            </w:r>
          </w:p>
        </w:tc>
        <w:tc>
          <w:tcPr>
            <w:tcW w:w="1318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201</w:t>
            </w:r>
            <w:r>
              <w:t>7</w:t>
            </w:r>
            <w:r w:rsidRPr="00C82087">
              <w:t xml:space="preserve"> </w:t>
            </w:r>
          </w:p>
          <w:p w:rsidR="00F97023" w:rsidRPr="00C82087" w:rsidRDefault="00F97023" w:rsidP="00492777">
            <w:pPr>
              <w:ind w:right="-59"/>
              <w:jc w:val="center"/>
            </w:pPr>
            <w:r w:rsidRPr="00C82087">
              <w:t>год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  <w:r w:rsidRPr="00C82087">
              <w:t>1</w:t>
            </w:r>
          </w:p>
        </w:tc>
        <w:tc>
          <w:tcPr>
            <w:tcW w:w="2824" w:type="dxa"/>
          </w:tcPr>
          <w:p w:rsidR="00F97023" w:rsidRPr="00C82087" w:rsidRDefault="00F97023" w:rsidP="00492777">
            <w:pPr>
              <w:jc w:val="center"/>
            </w:pPr>
            <w:r w:rsidRPr="00C82087">
              <w:t>2</w:t>
            </w:r>
          </w:p>
        </w:tc>
        <w:tc>
          <w:tcPr>
            <w:tcW w:w="1134" w:type="dxa"/>
          </w:tcPr>
          <w:p w:rsidR="00F97023" w:rsidRPr="00C82087" w:rsidRDefault="00F97023" w:rsidP="00492777">
            <w:pPr>
              <w:ind w:right="-92"/>
              <w:jc w:val="center"/>
            </w:pPr>
            <w:r w:rsidRPr="00C82087">
              <w:t>3</w:t>
            </w:r>
          </w:p>
        </w:tc>
        <w:tc>
          <w:tcPr>
            <w:tcW w:w="2126" w:type="dxa"/>
          </w:tcPr>
          <w:p w:rsidR="00F97023" w:rsidRPr="00C82087" w:rsidRDefault="00F97023" w:rsidP="00492777">
            <w:pPr>
              <w:ind w:right="-92"/>
              <w:jc w:val="center"/>
            </w:pPr>
            <w:r w:rsidRPr="00C82087">
              <w:t>4</w:t>
            </w:r>
          </w:p>
        </w:tc>
        <w:tc>
          <w:tcPr>
            <w:tcW w:w="1418" w:type="dxa"/>
          </w:tcPr>
          <w:p w:rsidR="00F97023" w:rsidRPr="00C82087" w:rsidRDefault="00F97023" w:rsidP="00492777">
            <w:pPr>
              <w:jc w:val="center"/>
            </w:pPr>
            <w:r w:rsidRPr="00C82087">
              <w:t>5</w:t>
            </w:r>
          </w:p>
        </w:tc>
        <w:tc>
          <w:tcPr>
            <w:tcW w:w="1318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6</w:t>
            </w:r>
          </w:p>
        </w:tc>
      </w:tr>
      <w:tr w:rsidR="00F97023" w:rsidRPr="00C82087" w:rsidTr="00492777">
        <w:trPr>
          <w:trHeight w:val="633"/>
        </w:trPr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  <w:r w:rsidRPr="00C82087">
              <w:t>1.</w:t>
            </w:r>
          </w:p>
        </w:tc>
        <w:tc>
          <w:tcPr>
            <w:tcW w:w="2824" w:type="dxa"/>
          </w:tcPr>
          <w:p w:rsidR="00F97023" w:rsidRPr="00C82087" w:rsidRDefault="00F97023" w:rsidP="00492777">
            <w:pPr>
              <w:pStyle w:val="ConsPlusCell"/>
              <w:widowControl/>
              <w:rPr>
                <w:sz w:val="24"/>
                <w:szCs w:val="24"/>
              </w:rPr>
            </w:pPr>
            <w:r w:rsidRPr="00C82087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F97023" w:rsidRDefault="00F97023" w:rsidP="00492777">
            <w:pPr>
              <w:ind w:left="195" w:hanging="195"/>
              <w:jc w:val="center"/>
            </w:pPr>
            <w:r>
              <w:t>1260,0</w:t>
            </w:r>
          </w:p>
          <w:p w:rsidR="00F97023" w:rsidRPr="00C82087" w:rsidRDefault="00F97023" w:rsidP="00492777">
            <w:pPr>
              <w:ind w:left="195" w:hanging="195"/>
              <w:jc w:val="center"/>
            </w:pPr>
          </w:p>
        </w:tc>
        <w:tc>
          <w:tcPr>
            <w:tcW w:w="2126" w:type="dxa"/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Default="00F97023" w:rsidP="00492777">
            <w:pPr>
              <w:jc w:val="center"/>
            </w:pPr>
            <w:r>
              <w:t xml:space="preserve">200,0 </w:t>
            </w:r>
          </w:p>
          <w:p w:rsidR="00F97023" w:rsidRPr="00C82087" w:rsidRDefault="00F97023" w:rsidP="00492777">
            <w:pPr>
              <w:ind w:left="195" w:hanging="195"/>
              <w:jc w:val="center"/>
            </w:pPr>
            <w:r>
              <w:t>федеральный бюджет: 660,0</w:t>
            </w:r>
          </w:p>
        </w:tc>
        <w:tc>
          <w:tcPr>
            <w:tcW w:w="1418" w:type="dxa"/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Pr="00C82087" w:rsidRDefault="00F97023" w:rsidP="00492777">
            <w:pPr>
              <w:jc w:val="center"/>
            </w:pPr>
            <w:r>
              <w:t>2</w:t>
            </w:r>
            <w:r w:rsidRPr="00671633">
              <w:t>00</w:t>
            </w:r>
            <w:r>
              <w:t xml:space="preserve">,0 </w:t>
            </w:r>
          </w:p>
        </w:tc>
        <w:tc>
          <w:tcPr>
            <w:tcW w:w="1318" w:type="dxa"/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Pr="00C82087" w:rsidRDefault="00F97023" w:rsidP="00492777">
            <w:pPr>
              <w:jc w:val="center"/>
            </w:pPr>
            <w:r>
              <w:t>2</w:t>
            </w:r>
            <w:r w:rsidRPr="00671633">
              <w:t>00</w:t>
            </w:r>
            <w:r>
              <w:t xml:space="preserve">,0 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2824" w:type="dxa"/>
          </w:tcPr>
          <w:p w:rsidR="00F97023" w:rsidRPr="00C82087" w:rsidRDefault="00F97023" w:rsidP="00492777">
            <w:pPr>
              <w:jc w:val="both"/>
            </w:pPr>
            <w:r w:rsidRPr="00C82087"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1318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</w:tr>
      <w:tr w:rsidR="00F97023" w:rsidRPr="00C82087" w:rsidTr="00492777">
        <w:trPr>
          <w:trHeight w:val="925"/>
        </w:trPr>
        <w:tc>
          <w:tcPr>
            <w:tcW w:w="720" w:type="dxa"/>
            <w:tcBorders>
              <w:bottom w:val="single" w:sz="4" w:space="0" w:color="auto"/>
            </w:tcBorders>
          </w:tcPr>
          <w:p w:rsidR="00F97023" w:rsidRPr="00FC4065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F97023" w:rsidRPr="008E2A0E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2A7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7023" w:rsidRPr="000218F8" w:rsidRDefault="0002703A" w:rsidP="00492777">
            <w:pPr>
              <w:jc w:val="center"/>
            </w:pPr>
            <w:r>
              <w:t>1260,0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Default="00F97023" w:rsidP="00492777">
            <w:pPr>
              <w:jc w:val="center"/>
            </w:pPr>
            <w:r>
              <w:t xml:space="preserve">200,0 </w:t>
            </w:r>
          </w:p>
          <w:p w:rsidR="00F97023" w:rsidRPr="000218F8" w:rsidRDefault="00F97023" w:rsidP="00492777">
            <w:pPr>
              <w:jc w:val="center"/>
            </w:pPr>
            <w:r>
              <w:t>федеральный бюджет: 660,0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Pr="00671633" w:rsidRDefault="00F97023" w:rsidP="00492777">
            <w:pPr>
              <w:jc w:val="center"/>
            </w:pPr>
            <w:r>
              <w:t>2</w:t>
            </w:r>
            <w:r w:rsidRPr="00671633">
              <w:t>00</w:t>
            </w:r>
            <w:r>
              <w:t>,0 тыс. рублей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Pr="00671633" w:rsidRDefault="00F97023" w:rsidP="00492777">
            <w:pPr>
              <w:jc w:val="center"/>
            </w:pPr>
            <w:r>
              <w:t>2</w:t>
            </w:r>
            <w:r w:rsidRPr="00671633">
              <w:t>00</w:t>
            </w:r>
            <w:r>
              <w:t>,0 тыс. рублей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</w:tcPr>
          <w:p w:rsidR="00F9702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деятельности, всего</w:t>
            </w:r>
          </w:p>
          <w:p w:rsidR="00F9702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</w:tr>
      <w:tr w:rsidR="00F97023" w:rsidRPr="00C82087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</w:t>
            </w: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среди субъектов малого и среднего предпринимательства 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jc w:val="center"/>
            </w:pPr>
            <w:r w:rsidRPr="00671633">
              <w:t>2.</w:t>
            </w:r>
            <w:r>
              <w:t>2</w:t>
            </w:r>
            <w:r w:rsidRPr="00671633">
              <w:t>.</w:t>
            </w:r>
          </w:p>
        </w:tc>
        <w:tc>
          <w:tcPr>
            <w:tcW w:w="2824" w:type="dxa"/>
          </w:tcPr>
          <w:p w:rsidR="00F97023" w:rsidRPr="00671633" w:rsidRDefault="00F97023" w:rsidP="00492777">
            <w:r>
              <w:t xml:space="preserve">Оказание помощи субъектам малого и среднего предпринимательства при подготовке к участию в мероприятиях, проводимых в рамках областной программы «Комплексная поддержка и развитие малого и среднего </w:t>
            </w:r>
            <w:r>
              <w:lastRenderedPageBreak/>
              <w:t>предпринимательства в Челябинской области на 2015-2017 годы»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lastRenderedPageBreak/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jc w:val="center"/>
            </w:pPr>
            <w:r w:rsidRPr="00671633">
              <w:t>3.</w:t>
            </w:r>
            <w:r>
              <w:t>1</w:t>
            </w:r>
            <w:r w:rsidRPr="00671633">
              <w:t>.</w:t>
            </w:r>
          </w:p>
        </w:tc>
        <w:tc>
          <w:tcPr>
            <w:tcW w:w="2824" w:type="dxa"/>
          </w:tcPr>
          <w:p w:rsidR="00F97023" w:rsidRPr="00671633" w:rsidRDefault="00F97023" w:rsidP="00492777">
            <w:r w:rsidRPr="00671633">
              <w:t xml:space="preserve">Проведение семинаров, круглых столов, конференций и других мероприятий для </w:t>
            </w:r>
            <w:r>
              <w:t>субъектов малого и среднего предпринимательства Сосновского муниципального района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jc w:val="center"/>
            </w:pPr>
            <w:r>
              <w:t>3.2.</w:t>
            </w:r>
          </w:p>
        </w:tc>
        <w:tc>
          <w:tcPr>
            <w:tcW w:w="2824" w:type="dxa"/>
          </w:tcPr>
          <w:p w:rsidR="00F97023" w:rsidRPr="00671633" w:rsidRDefault="00F97023" w:rsidP="00492777">
            <w:r>
              <w:t>Обеспечение предпринимателей актуальной информацией на странице «Малый бизнес» официального сайта администрации Сосновского муниципального района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C82087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24" w:type="dxa"/>
          </w:tcPr>
          <w:p w:rsidR="00F9702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2087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  <w:p w:rsidR="00F97023" w:rsidRPr="00C82087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2126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1418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1318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</w:tr>
      <w:tr w:rsidR="00F97023" w:rsidRPr="00C82087" w:rsidTr="00492777">
        <w:trPr>
          <w:trHeight w:val="430"/>
        </w:trPr>
        <w:tc>
          <w:tcPr>
            <w:tcW w:w="720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2824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Итого</w:t>
            </w:r>
          </w:p>
        </w:tc>
        <w:tc>
          <w:tcPr>
            <w:tcW w:w="1134" w:type="dxa"/>
            <w:vAlign w:val="center"/>
          </w:tcPr>
          <w:p w:rsidR="00F97023" w:rsidRPr="00C82087" w:rsidRDefault="0002703A" w:rsidP="0002703A">
            <w:pPr>
              <w:jc w:val="center"/>
            </w:pPr>
            <w:r>
              <w:t>1260</w:t>
            </w:r>
            <w:r w:rsidR="00F97023">
              <w:t>,0</w:t>
            </w:r>
          </w:p>
        </w:tc>
        <w:tc>
          <w:tcPr>
            <w:tcW w:w="2126" w:type="dxa"/>
            <w:vAlign w:val="center"/>
          </w:tcPr>
          <w:p w:rsidR="00F97023" w:rsidRPr="00C82087" w:rsidRDefault="0002703A" w:rsidP="0002703A">
            <w:pPr>
              <w:jc w:val="center"/>
            </w:pPr>
            <w:r>
              <w:t>860</w:t>
            </w:r>
            <w:r w:rsidR="00F97023">
              <w:t>,0</w:t>
            </w:r>
          </w:p>
        </w:tc>
        <w:tc>
          <w:tcPr>
            <w:tcW w:w="1418" w:type="dxa"/>
            <w:vAlign w:val="center"/>
          </w:tcPr>
          <w:p w:rsidR="00F97023" w:rsidRPr="00C82087" w:rsidRDefault="00F97023" w:rsidP="0002703A">
            <w:pPr>
              <w:jc w:val="center"/>
            </w:pPr>
            <w:r>
              <w:t>200,0</w:t>
            </w:r>
          </w:p>
        </w:tc>
        <w:tc>
          <w:tcPr>
            <w:tcW w:w="1318" w:type="dxa"/>
            <w:vAlign w:val="center"/>
          </w:tcPr>
          <w:p w:rsidR="00F97023" w:rsidRPr="00C82087" w:rsidRDefault="00F97023" w:rsidP="0002703A">
            <w:pPr>
              <w:jc w:val="center"/>
            </w:pPr>
            <w:r>
              <w:t>200,0</w:t>
            </w:r>
          </w:p>
        </w:tc>
      </w:tr>
    </w:tbl>
    <w:p w:rsidR="00F97023" w:rsidRPr="00AA30B0" w:rsidRDefault="00F97023" w:rsidP="00F97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E1F" w:rsidRDefault="00171032" w:rsidP="00EB3517">
      <w:pPr>
        <w:ind w:firstLine="708"/>
        <w:jc w:val="both"/>
        <w:rPr>
          <w:sz w:val="28"/>
          <w:szCs w:val="28"/>
        </w:rPr>
      </w:pPr>
      <w:r w:rsidRPr="00171032">
        <w:rPr>
          <w:sz w:val="28"/>
          <w:szCs w:val="28"/>
        </w:rPr>
        <w:t>Объёмы финансирования муниципальной программы могут корректироваться с учётом доходов</w:t>
      </w:r>
      <w:r>
        <w:rPr>
          <w:sz w:val="28"/>
          <w:szCs w:val="28"/>
        </w:rPr>
        <w:t xml:space="preserve"> местного, областного и федерального бюджетов на соответствующий финансовый год»</w:t>
      </w:r>
    </w:p>
    <w:p w:rsidR="00091499" w:rsidRPr="0076638D" w:rsidRDefault="00091499" w:rsidP="00EB3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38D">
        <w:rPr>
          <w:sz w:val="28"/>
          <w:szCs w:val="28"/>
        </w:rPr>
        <w:t>Пункт 8. Описание системы управления реализацией программы изложить в следующей редакции:</w:t>
      </w:r>
    </w:p>
    <w:p w:rsidR="00091499" w:rsidRDefault="00091499" w:rsidP="00EB3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«Отдел по социально-экономическому развитию администрации Сосновского муниципального района:</w:t>
      </w:r>
    </w:p>
    <w:p w:rsidR="007A4DEF" w:rsidRDefault="00091499" w:rsidP="00EB35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EB351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управ</w:t>
      </w:r>
      <w:r w:rsidR="00282C94">
        <w:rPr>
          <w:sz w:val="28"/>
          <w:szCs w:val="28"/>
        </w:rPr>
        <w:t>ление реализацией программы, несёт ответственность</w:t>
      </w:r>
      <w:r w:rsidR="004F3657">
        <w:rPr>
          <w:sz w:val="28"/>
          <w:szCs w:val="28"/>
        </w:rPr>
        <w:t xml:space="preserve"> за своевременное и качественное выполнение мероприятий программы «Устра</w:t>
      </w:r>
      <w:r w:rsidR="00EB3517">
        <w:rPr>
          <w:sz w:val="28"/>
          <w:szCs w:val="28"/>
        </w:rPr>
        <w:t>нение административных барьеров и совершенствование законодательства в сфере развития малого и среднего предпринимательства», «Финансовая поддержка субъектов малого и среднего предпринимательства», «Пропаганда и популяризация предпринимательской деятельности», «Информационно-консультационная поддержка субъектов малого и среднего предпринимательства», целевое и эффективное использование средств местного бюджета и средств областного (федерального)</w:t>
      </w:r>
      <w:r w:rsidR="007A4DEF">
        <w:rPr>
          <w:sz w:val="28"/>
          <w:szCs w:val="28"/>
        </w:rPr>
        <w:t xml:space="preserve"> </w:t>
      </w:r>
      <w:r w:rsidR="00EB3517">
        <w:rPr>
          <w:sz w:val="28"/>
          <w:szCs w:val="28"/>
        </w:rPr>
        <w:t>бюджет</w:t>
      </w:r>
      <w:r w:rsidR="007A4DEF">
        <w:rPr>
          <w:sz w:val="28"/>
          <w:szCs w:val="28"/>
        </w:rPr>
        <w:t>а</w:t>
      </w:r>
      <w:r w:rsidR="00EB3517">
        <w:rPr>
          <w:sz w:val="28"/>
          <w:szCs w:val="28"/>
        </w:rPr>
        <w:t>, выделяемых на</w:t>
      </w:r>
      <w:proofErr w:type="gramEnd"/>
      <w:r w:rsidR="00EB3517">
        <w:rPr>
          <w:sz w:val="28"/>
          <w:szCs w:val="28"/>
        </w:rPr>
        <w:t xml:space="preserve"> её реализацию». </w:t>
      </w:r>
      <w:r>
        <w:rPr>
          <w:sz w:val="28"/>
          <w:szCs w:val="28"/>
        </w:rPr>
        <w:t xml:space="preserve"> </w:t>
      </w:r>
    </w:p>
    <w:p w:rsidR="000F5C6A" w:rsidRDefault="000F5C6A" w:rsidP="00EB3517">
      <w:pPr>
        <w:ind w:firstLine="708"/>
        <w:jc w:val="both"/>
        <w:rPr>
          <w:sz w:val="28"/>
          <w:szCs w:val="28"/>
        </w:rPr>
      </w:pPr>
      <w:r w:rsidRPr="0076638D">
        <w:rPr>
          <w:sz w:val="28"/>
          <w:szCs w:val="28"/>
        </w:rPr>
        <w:t>Пункт 2</w:t>
      </w:r>
      <w:r w:rsidR="0010641B" w:rsidRPr="0076638D">
        <w:rPr>
          <w:sz w:val="28"/>
          <w:szCs w:val="28"/>
        </w:rPr>
        <w:t xml:space="preserve">. Финансовая поддержка субъектов малого и среднего предпринимательства </w:t>
      </w:r>
      <w:r w:rsidR="00A5304A" w:rsidRPr="0076638D">
        <w:rPr>
          <w:sz w:val="28"/>
          <w:szCs w:val="28"/>
        </w:rPr>
        <w:t>т</w:t>
      </w:r>
      <w:r w:rsidRPr="0076638D">
        <w:rPr>
          <w:sz w:val="28"/>
          <w:szCs w:val="28"/>
        </w:rPr>
        <w:t>аблицы</w:t>
      </w:r>
      <w:r w:rsidR="00A5304A" w:rsidRPr="0076638D">
        <w:rPr>
          <w:sz w:val="28"/>
          <w:szCs w:val="28"/>
        </w:rPr>
        <w:t xml:space="preserve"> «</w:t>
      </w:r>
      <w:r w:rsidRPr="0076638D">
        <w:rPr>
          <w:sz w:val="28"/>
          <w:szCs w:val="28"/>
        </w:rPr>
        <w:t>Система</w:t>
      </w:r>
      <w:r w:rsidR="00A5304A" w:rsidRPr="0076638D">
        <w:rPr>
          <w:sz w:val="28"/>
          <w:szCs w:val="28"/>
        </w:rPr>
        <w:t xml:space="preserve"> основных </w:t>
      </w:r>
      <w:r w:rsidRPr="0076638D">
        <w:rPr>
          <w:sz w:val="28"/>
          <w:szCs w:val="28"/>
        </w:rPr>
        <w:t>мероприятий муниципальной программы и объём их финансирования</w:t>
      </w:r>
      <w:r w:rsidR="00A5304A" w:rsidRPr="0076638D">
        <w:rPr>
          <w:sz w:val="28"/>
          <w:szCs w:val="28"/>
        </w:rPr>
        <w:t xml:space="preserve">» Приложения </w:t>
      </w:r>
      <w:r w:rsidRPr="0076638D">
        <w:rPr>
          <w:sz w:val="28"/>
          <w:szCs w:val="28"/>
        </w:rPr>
        <w:t>изложить в следующей редакции:</w:t>
      </w:r>
    </w:p>
    <w:p w:rsidR="0076638D" w:rsidRDefault="0076638D" w:rsidP="00EB3517">
      <w:pPr>
        <w:ind w:firstLine="708"/>
        <w:jc w:val="both"/>
        <w:rPr>
          <w:sz w:val="28"/>
          <w:szCs w:val="28"/>
        </w:rPr>
      </w:pPr>
    </w:p>
    <w:p w:rsidR="0076638D" w:rsidRPr="0076638D" w:rsidRDefault="0076638D" w:rsidP="00EB3517">
      <w:pPr>
        <w:ind w:firstLine="708"/>
        <w:jc w:val="both"/>
        <w:rPr>
          <w:sz w:val="28"/>
          <w:szCs w:val="28"/>
        </w:rPr>
      </w:pPr>
    </w:p>
    <w:p w:rsidR="00810CBE" w:rsidRDefault="00810CBE" w:rsidP="00EB3517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70"/>
        <w:gridCol w:w="2527"/>
        <w:gridCol w:w="1981"/>
        <w:gridCol w:w="1555"/>
        <w:gridCol w:w="1513"/>
        <w:gridCol w:w="1276"/>
        <w:gridCol w:w="1099"/>
      </w:tblGrid>
      <w:tr w:rsidR="00552ECD" w:rsidTr="000F5C6A">
        <w:tc>
          <w:tcPr>
            <w:tcW w:w="470" w:type="dxa"/>
          </w:tcPr>
          <w:p w:rsidR="00552ECD" w:rsidRPr="004C2ADD" w:rsidRDefault="00552ECD" w:rsidP="00810CBE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1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88" w:type="dxa"/>
            <w:gridSpan w:val="3"/>
          </w:tcPr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 xml:space="preserve">Объём и </w:t>
            </w:r>
            <w:r w:rsidR="000F5C6A" w:rsidRPr="004C2ADD">
              <w:rPr>
                <w:sz w:val="24"/>
                <w:szCs w:val="24"/>
              </w:rPr>
              <w:t>и</w:t>
            </w:r>
            <w:r w:rsidRPr="004C2ADD">
              <w:rPr>
                <w:sz w:val="24"/>
                <w:szCs w:val="24"/>
              </w:rPr>
              <w:t>сточник финансирования</w:t>
            </w:r>
            <w:r w:rsidR="000F5C6A" w:rsidRPr="004C2ADD">
              <w:rPr>
                <w:sz w:val="24"/>
                <w:szCs w:val="24"/>
              </w:rPr>
              <w:t>, тыс. руб.</w:t>
            </w:r>
          </w:p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</w:p>
        </w:tc>
      </w:tr>
      <w:tr w:rsidR="00552ECD" w:rsidTr="004C2ADD">
        <w:tc>
          <w:tcPr>
            <w:tcW w:w="470" w:type="dxa"/>
          </w:tcPr>
          <w:p w:rsidR="00552ECD" w:rsidRPr="004C2ADD" w:rsidRDefault="00552ECD" w:rsidP="00810C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552ECD" w:rsidRPr="004C2ADD" w:rsidRDefault="000F5C6A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552ECD" w:rsidRPr="004C2ADD" w:rsidRDefault="000F5C6A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2016 год</w:t>
            </w:r>
          </w:p>
        </w:tc>
        <w:tc>
          <w:tcPr>
            <w:tcW w:w="1099" w:type="dxa"/>
          </w:tcPr>
          <w:p w:rsidR="00552ECD" w:rsidRPr="004C2ADD" w:rsidRDefault="000F5C6A" w:rsidP="000F5C6A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2017 год</w:t>
            </w:r>
          </w:p>
        </w:tc>
      </w:tr>
      <w:tr w:rsidR="00552ECD" w:rsidTr="000F5C6A">
        <w:tc>
          <w:tcPr>
            <w:tcW w:w="10421" w:type="dxa"/>
            <w:gridSpan w:val="7"/>
          </w:tcPr>
          <w:p w:rsidR="004C2ADD" w:rsidRDefault="004C2AD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2. Финансовая поддержка субъектов малого и среднего предпринимательства</w:t>
            </w:r>
          </w:p>
          <w:p w:rsidR="004C2ADD" w:rsidRPr="004C2ADD" w:rsidRDefault="004C2ADD" w:rsidP="00552ECD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Tr="004C2ADD">
        <w:tc>
          <w:tcPr>
            <w:tcW w:w="470" w:type="dxa"/>
          </w:tcPr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6.</w:t>
            </w:r>
          </w:p>
        </w:tc>
        <w:tc>
          <w:tcPr>
            <w:tcW w:w="2527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Предоставление субсидий субъектам малого и среднего предпринимательства 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81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Отдел по социально-экономическому развитию, ОКС, финансовый отдел</w:t>
            </w: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2015-2017 годы</w:t>
            </w:r>
          </w:p>
        </w:tc>
        <w:tc>
          <w:tcPr>
            <w:tcW w:w="1513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местный бюджет-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федеральный бюджет-660,0</w:t>
            </w:r>
          </w:p>
        </w:tc>
        <w:tc>
          <w:tcPr>
            <w:tcW w:w="1276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местный бюджет-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</w:tc>
        <w:tc>
          <w:tcPr>
            <w:tcW w:w="1099" w:type="dxa"/>
          </w:tcPr>
          <w:p w:rsidR="00552ECD" w:rsidRPr="004C2ADD" w:rsidRDefault="00552ECD" w:rsidP="004C2ADD">
            <w:pPr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</w:t>
            </w:r>
            <w:r w:rsidR="004C2ADD">
              <w:rPr>
                <w:sz w:val="24"/>
                <w:szCs w:val="24"/>
              </w:rPr>
              <w:t>й</w:t>
            </w:r>
            <w:r w:rsidRPr="004C2ADD">
              <w:rPr>
                <w:sz w:val="24"/>
                <w:szCs w:val="24"/>
              </w:rPr>
              <w:t xml:space="preserve"> бюджет- 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C88" w:rsidRDefault="00940C88" w:rsidP="00EB3517">
      <w:pPr>
        <w:ind w:firstLine="708"/>
        <w:jc w:val="both"/>
        <w:rPr>
          <w:sz w:val="28"/>
          <w:szCs w:val="28"/>
        </w:rPr>
      </w:pPr>
    </w:p>
    <w:p w:rsidR="00EA596A" w:rsidRPr="00331AD6" w:rsidRDefault="003D18FB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муниципальной службы </w:t>
      </w:r>
      <w:r w:rsidR="00EA596A" w:rsidRPr="00331AD6">
        <w:rPr>
          <w:sz w:val="28"/>
          <w:szCs w:val="28"/>
        </w:rPr>
        <w:t>(</w:t>
      </w:r>
      <w:r>
        <w:rPr>
          <w:sz w:val="28"/>
          <w:szCs w:val="28"/>
        </w:rPr>
        <w:t>Осипова О.В.</w:t>
      </w:r>
      <w:r w:rsidR="00596DA8">
        <w:rPr>
          <w:sz w:val="28"/>
          <w:szCs w:val="28"/>
        </w:rPr>
        <w:t>) обеспечить официальное опубликование настоящего постановле</w:t>
      </w:r>
      <w:r w:rsidR="00291466">
        <w:rPr>
          <w:sz w:val="28"/>
          <w:szCs w:val="28"/>
        </w:rPr>
        <w:t>ния и его размещение на официальном интернет-сайте органов местного самоуправления Сосновского муниципального района</w:t>
      </w:r>
      <w:r w:rsidR="00EA596A" w:rsidRPr="00331AD6">
        <w:rPr>
          <w:sz w:val="28"/>
          <w:szCs w:val="28"/>
        </w:rPr>
        <w:t>.</w:t>
      </w: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772">
        <w:rPr>
          <w:sz w:val="28"/>
          <w:szCs w:val="28"/>
        </w:rPr>
        <w:t>. Контроль</w:t>
      </w:r>
      <w:r w:rsidR="003E77E1">
        <w:rPr>
          <w:sz w:val="28"/>
          <w:szCs w:val="28"/>
        </w:rPr>
        <w:t xml:space="preserve"> за </w:t>
      </w:r>
      <w:r w:rsidRPr="00865772">
        <w:rPr>
          <w:sz w:val="28"/>
          <w:szCs w:val="28"/>
        </w:rPr>
        <w:t>исполнени</w:t>
      </w:r>
      <w:r w:rsidR="003E77E1">
        <w:rPr>
          <w:sz w:val="28"/>
          <w:szCs w:val="28"/>
        </w:rPr>
        <w:t>ем</w:t>
      </w:r>
      <w:r w:rsidRPr="00865772">
        <w:rPr>
          <w:sz w:val="28"/>
          <w:szCs w:val="28"/>
        </w:rPr>
        <w:t xml:space="preserve"> настоящего постановления возложить на </w:t>
      </w:r>
      <w:r w:rsidR="003E77E1">
        <w:rPr>
          <w:sz w:val="28"/>
          <w:szCs w:val="28"/>
        </w:rPr>
        <w:t xml:space="preserve"> заместителя главы района, председателя Комитета по управлению имуществом и земельным отношениям Меркушкина А.Г</w:t>
      </w:r>
      <w:r w:rsidRPr="00865772">
        <w:rPr>
          <w:sz w:val="28"/>
          <w:szCs w:val="28"/>
        </w:rPr>
        <w:t>.</w:t>
      </w:r>
    </w:p>
    <w:p w:rsidR="00EA596A" w:rsidRDefault="00EA596A" w:rsidP="00EA596A">
      <w:pPr>
        <w:ind w:firstLine="708"/>
        <w:jc w:val="both"/>
        <w:rPr>
          <w:sz w:val="28"/>
          <w:szCs w:val="28"/>
        </w:rPr>
      </w:pPr>
    </w:p>
    <w:p w:rsidR="00EA596A" w:rsidRDefault="00EA596A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56390">
        <w:rPr>
          <w:rFonts w:ascii="Helvetica" w:hAnsi="Helvetica" w:cs="Helvetica"/>
          <w:color w:val="333333"/>
          <w:sz w:val="28"/>
          <w:szCs w:val="28"/>
        </w:rPr>
        <w:t> </w:t>
      </w:r>
    </w:p>
    <w:p w:rsidR="0076638D" w:rsidRPr="00C56390" w:rsidRDefault="0076638D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76638D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Глава </w:t>
      </w:r>
      <w:r w:rsidR="003D18FB">
        <w:rPr>
          <w:sz w:val="28"/>
          <w:szCs w:val="28"/>
        </w:rPr>
        <w:t xml:space="preserve">Сосновского </w:t>
      </w:r>
    </w:p>
    <w:p w:rsidR="00EA596A" w:rsidRDefault="003D18FB" w:rsidP="00EA59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A596A" w:rsidRPr="00865772">
        <w:rPr>
          <w:sz w:val="28"/>
          <w:szCs w:val="28"/>
        </w:rPr>
        <w:t xml:space="preserve">                                               </w:t>
      </w:r>
      <w:r w:rsidR="00EA5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A596A" w:rsidRPr="00865772">
        <w:rPr>
          <w:sz w:val="28"/>
          <w:szCs w:val="28"/>
        </w:rPr>
        <w:t xml:space="preserve">   </w:t>
      </w:r>
      <w:r w:rsidR="0076638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В.П</w:t>
      </w:r>
      <w:r w:rsidR="00EA596A" w:rsidRPr="00865772">
        <w:rPr>
          <w:sz w:val="28"/>
          <w:szCs w:val="28"/>
        </w:rPr>
        <w:t xml:space="preserve">. </w:t>
      </w:r>
      <w:r>
        <w:rPr>
          <w:sz w:val="28"/>
          <w:szCs w:val="28"/>
        </w:rPr>
        <w:t>Котов</w:t>
      </w:r>
    </w:p>
    <w:p w:rsidR="005653D6" w:rsidRDefault="005653D6"/>
    <w:sectPr w:rsidR="005653D6" w:rsidSect="0076638D">
      <w:headerReference w:type="even" r:id="rId7"/>
      <w:headerReference w:type="default" r:id="rId8"/>
      <w:head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3D" w:rsidRDefault="0039143D" w:rsidP="002B2D7D">
      <w:r>
        <w:separator/>
      </w:r>
    </w:p>
  </w:endnote>
  <w:endnote w:type="continuationSeparator" w:id="0">
    <w:p w:rsidR="0039143D" w:rsidRDefault="0039143D" w:rsidP="002B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3D" w:rsidRDefault="0039143D" w:rsidP="002B2D7D">
      <w:r>
        <w:separator/>
      </w:r>
    </w:p>
  </w:footnote>
  <w:footnote w:type="continuationSeparator" w:id="0">
    <w:p w:rsidR="0039143D" w:rsidRDefault="0039143D" w:rsidP="002B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47" w:rsidRDefault="0094569B" w:rsidP="0034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9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247" w:rsidRDefault="003914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52" w:rsidRPr="00FB6F19" w:rsidRDefault="0094569B">
    <w:pPr>
      <w:pStyle w:val="a3"/>
      <w:jc w:val="center"/>
      <w:rPr>
        <w:sz w:val="24"/>
        <w:szCs w:val="24"/>
      </w:rPr>
    </w:pPr>
    <w:r w:rsidRPr="00FB6F19">
      <w:rPr>
        <w:sz w:val="24"/>
        <w:szCs w:val="24"/>
      </w:rPr>
      <w:fldChar w:fldCharType="begin"/>
    </w:r>
    <w:r w:rsidR="00EA596A" w:rsidRPr="00FB6F19">
      <w:rPr>
        <w:sz w:val="24"/>
        <w:szCs w:val="24"/>
      </w:rPr>
      <w:instrText xml:space="preserve"> PAGE   \* MERGEFORMAT </w:instrText>
    </w:r>
    <w:r w:rsidRPr="00FB6F19">
      <w:rPr>
        <w:sz w:val="24"/>
        <w:szCs w:val="24"/>
      </w:rPr>
      <w:fldChar w:fldCharType="separate"/>
    </w:r>
    <w:r w:rsidR="00AD6C69">
      <w:rPr>
        <w:noProof/>
        <w:sz w:val="24"/>
        <w:szCs w:val="24"/>
      </w:rPr>
      <w:t>4</w:t>
    </w:r>
    <w:r w:rsidRPr="00FB6F19">
      <w:rPr>
        <w:sz w:val="24"/>
        <w:szCs w:val="24"/>
      </w:rPr>
      <w:fldChar w:fldCharType="end"/>
    </w:r>
  </w:p>
  <w:p w:rsidR="005E4952" w:rsidRDefault="003914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0" w:rsidRDefault="0039143D">
    <w:pPr>
      <w:pStyle w:val="a3"/>
      <w:jc w:val="center"/>
    </w:pPr>
  </w:p>
  <w:p w:rsidR="00C56390" w:rsidRDefault="003914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6A"/>
    <w:rsid w:val="00004DC3"/>
    <w:rsid w:val="00004F10"/>
    <w:rsid w:val="000104FB"/>
    <w:rsid w:val="00013FD9"/>
    <w:rsid w:val="0002703A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77A3B"/>
    <w:rsid w:val="000869ED"/>
    <w:rsid w:val="00091336"/>
    <w:rsid w:val="00091499"/>
    <w:rsid w:val="00093810"/>
    <w:rsid w:val="00097296"/>
    <w:rsid w:val="000A1343"/>
    <w:rsid w:val="000A574B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5C6A"/>
    <w:rsid w:val="000F681C"/>
    <w:rsid w:val="001002AA"/>
    <w:rsid w:val="001022EA"/>
    <w:rsid w:val="0010641B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67D3"/>
    <w:rsid w:val="001475FC"/>
    <w:rsid w:val="00150E7D"/>
    <w:rsid w:val="00153281"/>
    <w:rsid w:val="00156A7D"/>
    <w:rsid w:val="001616F9"/>
    <w:rsid w:val="00164AB8"/>
    <w:rsid w:val="00167C9D"/>
    <w:rsid w:val="00171032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2C94"/>
    <w:rsid w:val="002831F6"/>
    <w:rsid w:val="00291466"/>
    <w:rsid w:val="00295175"/>
    <w:rsid w:val="002963EA"/>
    <w:rsid w:val="002A3759"/>
    <w:rsid w:val="002A3F9A"/>
    <w:rsid w:val="002A634D"/>
    <w:rsid w:val="002B1106"/>
    <w:rsid w:val="002B1D1A"/>
    <w:rsid w:val="002B2D7D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76516"/>
    <w:rsid w:val="00381D8C"/>
    <w:rsid w:val="00382A79"/>
    <w:rsid w:val="0039143D"/>
    <w:rsid w:val="0039579B"/>
    <w:rsid w:val="003A375B"/>
    <w:rsid w:val="003A5D65"/>
    <w:rsid w:val="003A5F15"/>
    <w:rsid w:val="003B2E38"/>
    <w:rsid w:val="003B58F5"/>
    <w:rsid w:val="003C1009"/>
    <w:rsid w:val="003C3264"/>
    <w:rsid w:val="003D18FB"/>
    <w:rsid w:val="003D328D"/>
    <w:rsid w:val="003E0EB9"/>
    <w:rsid w:val="003E1EAC"/>
    <w:rsid w:val="003E75D5"/>
    <w:rsid w:val="003E77E1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36E1F"/>
    <w:rsid w:val="00447653"/>
    <w:rsid w:val="00447A7D"/>
    <w:rsid w:val="00455830"/>
    <w:rsid w:val="0045754E"/>
    <w:rsid w:val="004618B2"/>
    <w:rsid w:val="0046608D"/>
    <w:rsid w:val="004672C3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2ADD"/>
    <w:rsid w:val="004C3A15"/>
    <w:rsid w:val="004C6BAD"/>
    <w:rsid w:val="004C6C08"/>
    <w:rsid w:val="004D443C"/>
    <w:rsid w:val="004D63E3"/>
    <w:rsid w:val="004D64A8"/>
    <w:rsid w:val="004E096A"/>
    <w:rsid w:val="004E0E51"/>
    <w:rsid w:val="004F3657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2ECD"/>
    <w:rsid w:val="00553F88"/>
    <w:rsid w:val="0056280C"/>
    <w:rsid w:val="005641FD"/>
    <w:rsid w:val="005653D6"/>
    <w:rsid w:val="00567766"/>
    <w:rsid w:val="005700DE"/>
    <w:rsid w:val="00580442"/>
    <w:rsid w:val="00583EC5"/>
    <w:rsid w:val="00596DA8"/>
    <w:rsid w:val="005A2C8E"/>
    <w:rsid w:val="005A2F87"/>
    <w:rsid w:val="005A7872"/>
    <w:rsid w:val="005B0483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4106"/>
    <w:rsid w:val="006C532F"/>
    <w:rsid w:val="006C570D"/>
    <w:rsid w:val="006C73F2"/>
    <w:rsid w:val="006D4409"/>
    <w:rsid w:val="006E3CC8"/>
    <w:rsid w:val="006E5E71"/>
    <w:rsid w:val="006F02A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38D"/>
    <w:rsid w:val="0076662D"/>
    <w:rsid w:val="007715FA"/>
    <w:rsid w:val="00773761"/>
    <w:rsid w:val="00787C00"/>
    <w:rsid w:val="00794C15"/>
    <w:rsid w:val="00796902"/>
    <w:rsid w:val="007A0401"/>
    <w:rsid w:val="007A4DEF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BE"/>
    <w:rsid w:val="00810CFA"/>
    <w:rsid w:val="00813BB1"/>
    <w:rsid w:val="00815917"/>
    <w:rsid w:val="00817DE6"/>
    <w:rsid w:val="008227FD"/>
    <w:rsid w:val="008240D2"/>
    <w:rsid w:val="00826113"/>
    <w:rsid w:val="0083287C"/>
    <w:rsid w:val="00833C99"/>
    <w:rsid w:val="00835906"/>
    <w:rsid w:val="00846B66"/>
    <w:rsid w:val="0084743F"/>
    <w:rsid w:val="00851284"/>
    <w:rsid w:val="00851809"/>
    <w:rsid w:val="00856719"/>
    <w:rsid w:val="008567C2"/>
    <w:rsid w:val="00860D46"/>
    <w:rsid w:val="00872053"/>
    <w:rsid w:val="00873099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40C88"/>
    <w:rsid w:val="0094569B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93F79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304A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D6C69"/>
    <w:rsid w:val="00AE1A20"/>
    <w:rsid w:val="00AE1E6A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37BEA"/>
    <w:rsid w:val="00B46A4A"/>
    <w:rsid w:val="00B54062"/>
    <w:rsid w:val="00B608CD"/>
    <w:rsid w:val="00B60B3A"/>
    <w:rsid w:val="00B63EA4"/>
    <w:rsid w:val="00B706C5"/>
    <w:rsid w:val="00B74302"/>
    <w:rsid w:val="00B81A58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2F18"/>
    <w:rsid w:val="00C37E78"/>
    <w:rsid w:val="00C439FE"/>
    <w:rsid w:val="00C5458A"/>
    <w:rsid w:val="00C54E48"/>
    <w:rsid w:val="00C567D2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0CDA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00CD"/>
    <w:rsid w:val="00D825C7"/>
    <w:rsid w:val="00D858DA"/>
    <w:rsid w:val="00D87184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04E93"/>
    <w:rsid w:val="00E169D0"/>
    <w:rsid w:val="00E261B5"/>
    <w:rsid w:val="00E410E1"/>
    <w:rsid w:val="00E42BCB"/>
    <w:rsid w:val="00E43669"/>
    <w:rsid w:val="00E44BA4"/>
    <w:rsid w:val="00E53751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596A"/>
    <w:rsid w:val="00EA7FCA"/>
    <w:rsid w:val="00EB3517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5C17"/>
    <w:rsid w:val="00F478AF"/>
    <w:rsid w:val="00F50692"/>
    <w:rsid w:val="00F5160B"/>
    <w:rsid w:val="00F517F0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97023"/>
    <w:rsid w:val="00FA260B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596A"/>
  </w:style>
  <w:style w:type="paragraph" w:styleId="a6">
    <w:name w:val="Normal (Web)"/>
    <w:basedOn w:val="a"/>
    <w:rsid w:val="00EA596A"/>
    <w:pPr>
      <w:spacing w:after="135"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9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17F0"/>
    <w:pPr>
      <w:ind w:left="720"/>
      <w:contextualSpacing/>
    </w:pPr>
  </w:style>
  <w:style w:type="paragraph" w:customStyle="1" w:styleId="ConsPlusCell">
    <w:name w:val="ConsPlusCell"/>
    <w:uiPriority w:val="99"/>
    <w:rsid w:val="00F97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80DB-9A57-405F-B0D3-7A16DCF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SmolinaTA</cp:lastModifiedBy>
  <cp:revision>19</cp:revision>
  <cp:lastPrinted>2015-12-28T05:46:00Z</cp:lastPrinted>
  <dcterms:created xsi:type="dcterms:W3CDTF">2015-12-23T12:04:00Z</dcterms:created>
  <dcterms:modified xsi:type="dcterms:W3CDTF">2015-12-29T10:25:00Z</dcterms:modified>
</cp:coreProperties>
</file>