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07CE4" w:rsidRDefault="00607CE4" w:rsidP="00607CE4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</w:rPr>
        <w:t>Постановление администрации Сосновского муниципального района Челябинской области от 29.12.2015 № 3322</w:t>
      </w:r>
    </w:p>
    <w:p w:rsidR="00A80A9C" w:rsidRPr="000A63C1" w:rsidRDefault="00A80A9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7B1A62" w:rsidRDefault="007B1A62" w:rsidP="00A80A9C">
      <w:pPr>
        <w:pStyle w:val="a3"/>
        <w:ind w:right="4534"/>
        <w:jc w:val="both"/>
        <w:rPr>
          <w:b w:val="0"/>
          <w:sz w:val="28"/>
          <w:szCs w:val="28"/>
        </w:rPr>
      </w:pPr>
      <w:r w:rsidRPr="007B1A62">
        <w:rPr>
          <w:b w:val="0"/>
          <w:sz w:val="28"/>
          <w:szCs w:val="28"/>
        </w:rPr>
        <w:t xml:space="preserve">О подготовке документации по планировке и межеванию территории для линейного объекта  </w:t>
      </w:r>
      <w:r w:rsidR="00072C8D">
        <w:rPr>
          <w:b w:val="0"/>
          <w:sz w:val="28"/>
          <w:szCs w:val="28"/>
        </w:rPr>
        <w:t xml:space="preserve">«ВЛЗ-10 </w:t>
      </w:r>
      <w:proofErr w:type="spellStart"/>
      <w:r w:rsidR="00072C8D">
        <w:rPr>
          <w:b w:val="0"/>
          <w:sz w:val="28"/>
          <w:szCs w:val="28"/>
        </w:rPr>
        <w:t>Кв</w:t>
      </w:r>
      <w:proofErr w:type="spellEnd"/>
      <w:r w:rsidR="00072C8D">
        <w:rPr>
          <w:b w:val="0"/>
          <w:sz w:val="28"/>
          <w:szCs w:val="28"/>
        </w:rPr>
        <w:t xml:space="preserve"> от ВЛ-10 кВ № 6 ПС «</w:t>
      </w:r>
      <w:proofErr w:type="spellStart"/>
      <w:r w:rsidR="00072C8D">
        <w:rPr>
          <w:b w:val="0"/>
          <w:sz w:val="28"/>
          <w:szCs w:val="28"/>
        </w:rPr>
        <w:t>Заварухино</w:t>
      </w:r>
      <w:proofErr w:type="spellEnd"/>
      <w:r w:rsidR="00072C8D">
        <w:rPr>
          <w:b w:val="0"/>
          <w:sz w:val="28"/>
          <w:szCs w:val="28"/>
        </w:rPr>
        <w:t>», ТП-10/0,4кВ, ВЛИ-0,4кВ</w:t>
      </w:r>
      <w:r w:rsidRPr="007B1A62">
        <w:rPr>
          <w:b w:val="0"/>
          <w:sz w:val="28"/>
          <w:szCs w:val="28"/>
        </w:rPr>
        <w:t xml:space="preserve">  в Сосновском муниципальном районе Челябинской области</w:t>
      </w:r>
      <w:r w:rsidR="00072C8D">
        <w:rPr>
          <w:b w:val="0"/>
          <w:sz w:val="28"/>
          <w:szCs w:val="28"/>
        </w:rPr>
        <w:t xml:space="preserve"> на развязке Свердловского тракта и дороги, ведущей в с. Долгодеревенское со стороны г</w:t>
      </w:r>
      <w:proofErr w:type="gramStart"/>
      <w:r w:rsidR="00072C8D">
        <w:rPr>
          <w:b w:val="0"/>
          <w:sz w:val="28"/>
          <w:szCs w:val="28"/>
        </w:rPr>
        <w:t>.Ч</w:t>
      </w:r>
      <w:proofErr w:type="gramEnd"/>
      <w:r w:rsidR="00072C8D">
        <w:rPr>
          <w:b w:val="0"/>
          <w:sz w:val="28"/>
          <w:szCs w:val="28"/>
        </w:rPr>
        <w:t>елябинска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072C8D">
        <w:rPr>
          <w:sz w:val="28"/>
          <w:szCs w:val="28"/>
        </w:rPr>
        <w:t>ЗАО «</w:t>
      </w:r>
      <w:proofErr w:type="spellStart"/>
      <w:r w:rsidR="00072C8D">
        <w:rPr>
          <w:sz w:val="28"/>
          <w:szCs w:val="28"/>
        </w:rPr>
        <w:t>Росинвест-Проект</w:t>
      </w:r>
      <w:proofErr w:type="spellEnd"/>
      <w:r w:rsidR="00072C8D">
        <w:rPr>
          <w:sz w:val="28"/>
          <w:szCs w:val="28"/>
        </w:rPr>
        <w:t>»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B15D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72C8D" w:rsidRPr="007B1A62">
        <w:rPr>
          <w:b w:val="0"/>
          <w:sz w:val="28"/>
          <w:szCs w:val="28"/>
        </w:rPr>
        <w:t xml:space="preserve">для линейного объекта  </w:t>
      </w:r>
      <w:r w:rsidR="00072C8D">
        <w:rPr>
          <w:b w:val="0"/>
          <w:sz w:val="28"/>
          <w:szCs w:val="28"/>
        </w:rPr>
        <w:t xml:space="preserve">«ВЛЗ-10 </w:t>
      </w:r>
      <w:proofErr w:type="spellStart"/>
      <w:r w:rsidR="00072C8D">
        <w:rPr>
          <w:b w:val="0"/>
          <w:sz w:val="28"/>
          <w:szCs w:val="28"/>
        </w:rPr>
        <w:t>Кв</w:t>
      </w:r>
      <w:proofErr w:type="spellEnd"/>
      <w:r w:rsidR="00072C8D">
        <w:rPr>
          <w:b w:val="0"/>
          <w:sz w:val="28"/>
          <w:szCs w:val="28"/>
        </w:rPr>
        <w:t xml:space="preserve"> от ВЛ-10 кВ № 6 ПС «</w:t>
      </w:r>
      <w:proofErr w:type="spellStart"/>
      <w:r w:rsidR="00072C8D">
        <w:rPr>
          <w:b w:val="0"/>
          <w:sz w:val="28"/>
          <w:szCs w:val="28"/>
        </w:rPr>
        <w:t>Заварухино</w:t>
      </w:r>
      <w:proofErr w:type="spellEnd"/>
      <w:r w:rsidR="00072C8D">
        <w:rPr>
          <w:b w:val="0"/>
          <w:sz w:val="28"/>
          <w:szCs w:val="28"/>
        </w:rPr>
        <w:t>», ТП-10/0,4кВ, ВЛИ-0,4кВ</w:t>
      </w:r>
      <w:r w:rsidR="00072C8D" w:rsidRPr="007B1A62">
        <w:rPr>
          <w:b w:val="0"/>
          <w:sz w:val="28"/>
          <w:szCs w:val="28"/>
        </w:rPr>
        <w:t xml:space="preserve">  в Сосновском муниципальном районе Челябинской области</w:t>
      </w:r>
      <w:r w:rsidR="00072C8D">
        <w:rPr>
          <w:b w:val="0"/>
          <w:sz w:val="28"/>
          <w:szCs w:val="28"/>
        </w:rPr>
        <w:t xml:space="preserve"> на развязке Свердловского тракта и дороги, ведущей в с. Долгодеревенское со стороны г</w:t>
      </w:r>
      <w:proofErr w:type="gramStart"/>
      <w:r w:rsidR="00072C8D">
        <w:rPr>
          <w:b w:val="0"/>
          <w:sz w:val="28"/>
          <w:szCs w:val="28"/>
        </w:rPr>
        <w:t>.Ч</w:t>
      </w:r>
      <w:proofErr w:type="gramEnd"/>
      <w:r w:rsidR="00072C8D">
        <w:rPr>
          <w:b w:val="0"/>
          <w:sz w:val="28"/>
          <w:szCs w:val="28"/>
        </w:rPr>
        <w:t>елябинска</w:t>
      </w:r>
      <w:r w:rsidR="00B74225">
        <w:rPr>
          <w:b w:val="0"/>
          <w:sz w:val="28"/>
          <w:szCs w:val="28"/>
        </w:rPr>
        <w:t>;</w:t>
      </w:r>
      <w:r w:rsidR="003C38BC" w:rsidRPr="007B15DA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072C8D">
        <w:rPr>
          <w:b w:val="0"/>
          <w:sz w:val="28"/>
          <w:szCs w:val="28"/>
        </w:rPr>
        <w:t>Рощинского и Долгодеревенского</w:t>
      </w:r>
      <w:r w:rsidR="007B1A62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</w:t>
      </w:r>
      <w:r w:rsidR="00072C8D">
        <w:rPr>
          <w:b w:val="0"/>
          <w:sz w:val="28"/>
          <w:szCs w:val="28"/>
        </w:rPr>
        <w:t>их</w:t>
      </w:r>
      <w:r w:rsidRPr="00D11FF8">
        <w:rPr>
          <w:b w:val="0"/>
          <w:sz w:val="28"/>
          <w:szCs w:val="28"/>
        </w:rPr>
        <w:t xml:space="preserve"> поселени</w:t>
      </w:r>
      <w:r w:rsidR="00072C8D">
        <w:rPr>
          <w:b w:val="0"/>
          <w:sz w:val="28"/>
          <w:szCs w:val="28"/>
        </w:rPr>
        <w:t>й</w:t>
      </w:r>
      <w:r w:rsidRPr="00D11FF8">
        <w:rPr>
          <w:b w:val="0"/>
          <w:sz w:val="28"/>
          <w:szCs w:val="28"/>
        </w:rPr>
        <w:t>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27A31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2C8D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5E5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9F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07CE4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A62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0D0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A9C"/>
    <w:rsid w:val="00A80EC4"/>
    <w:rsid w:val="00A812D8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225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36F7-2735-4740-BB0C-3963151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60</cp:revision>
  <cp:lastPrinted>2015-12-28T07:07:00Z</cp:lastPrinted>
  <dcterms:created xsi:type="dcterms:W3CDTF">2015-04-27T06:57:00Z</dcterms:created>
  <dcterms:modified xsi:type="dcterms:W3CDTF">2015-12-30T05:56:00Z</dcterms:modified>
</cp:coreProperties>
</file>